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BC" w:rsidRPr="00333AD1" w:rsidRDefault="00963EBC" w:rsidP="00963EBC">
      <w:pPr>
        <w:pStyle w:val="Textoindependiente"/>
        <w:tabs>
          <w:tab w:val="left" w:pos="9374"/>
        </w:tabs>
        <w:spacing w:before="0" w:after="0"/>
        <w:ind w:right="-160"/>
        <w:jc w:val="center"/>
        <w:rPr>
          <w:rFonts w:ascii="Arial" w:hAnsi="Arial" w:cs="Arial"/>
          <w:b/>
          <w:sz w:val="20"/>
          <w:szCs w:val="20"/>
        </w:rPr>
      </w:pPr>
    </w:p>
    <w:p w:rsidR="00963EBC" w:rsidRPr="00092437" w:rsidRDefault="00963EBC" w:rsidP="00963EBC">
      <w:pPr>
        <w:pStyle w:val="Textoindependiente"/>
        <w:tabs>
          <w:tab w:val="left" w:pos="9374"/>
        </w:tabs>
        <w:spacing w:before="0" w:after="0"/>
        <w:ind w:left="5046" w:hanging="5046"/>
        <w:jc w:val="center"/>
        <w:rPr>
          <w:rFonts w:ascii="Arial" w:hAnsi="Arial" w:cs="Arial"/>
          <w:b/>
          <w:sz w:val="22"/>
          <w:szCs w:val="22"/>
        </w:rPr>
      </w:pPr>
      <w:r w:rsidRPr="00092437">
        <w:rPr>
          <w:rFonts w:ascii="Arial" w:hAnsi="Arial" w:cs="Arial"/>
          <w:b/>
          <w:sz w:val="22"/>
          <w:szCs w:val="22"/>
        </w:rPr>
        <w:t xml:space="preserve">CONVENIO MARCO DE COOPERACIÓN ACADÉMICA CIENTÍFICA Y CULTURAL </w:t>
      </w:r>
    </w:p>
    <w:p w:rsidR="00963EBC" w:rsidRPr="00092437" w:rsidRDefault="00963EBC" w:rsidP="00963EBC">
      <w:pPr>
        <w:pStyle w:val="Textoindependiente"/>
        <w:tabs>
          <w:tab w:val="left" w:pos="12740"/>
        </w:tabs>
        <w:spacing w:before="0" w:after="0"/>
        <w:ind w:left="5046" w:hanging="5046"/>
        <w:jc w:val="center"/>
        <w:rPr>
          <w:rFonts w:ascii="Arial" w:hAnsi="Arial" w:cs="Arial"/>
          <w:b/>
          <w:sz w:val="22"/>
          <w:szCs w:val="22"/>
        </w:rPr>
      </w:pPr>
    </w:p>
    <w:p w:rsidR="00963EBC" w:rsidRPr="00092437" w:rsidRDefault="00963EBC" w:rsidP="00963EBC">
      <w:pPr>
        <w:pStyle w:val="Textoindependiente"/>
        <w:tabs>
          <w:tab w:val="left" w:pos="12740"/>
        </w:tabs>
        <w:spacing w:before="0" w:after="0"/>
        <w:ind w:left="5046" w:hanging="5046"/>
        <w:jc w:val="center"/>
        <w:rPr>
          <w:rFonts w:ascii="Arial" w:hAnsi="Arial" w:cs="Arial"/>
          <w:b/>
          <w:sz w:val="22"/>
          <w:szCs w:val="22"/>
        </w:rPr>
      </w:pPr>
      <w:r w:rsidRPr="00092437">
        <w:rPr>
          <w:rFonts w:ascii="Arial" w:hAnsi="Arial" w:cs="Arial"/>
          <w:b/>
          <w:sz w:val="22"/>
          <w:szCs w:val="22"/>
        </w:rPr>
        <w:t xml:space="preserve">ENTRE LA UNIVERSIDAD NACIONAL MAYOR DE SAN MARCOS  </w:t>
      </w:r>
    </w:p>
    <w:p w:rsidR="00963EBC" w:rsidRPr="00092437" w:rsidRDefault="00963EBC" w:rsidP="00963EBC">
      <w:pPr>
        <w:pStyle w:val="Textoindependiente"/>
        <w:tabs>
          <w:tab w:val="left" w:pos="12740"/>
        </w:tabs>
        <w:spacing w:before="0" w:after="0"/>
        <w:ind w:left="5046" w:hanging="5046"/>
        <w:jc w:val="center"/>
        <w:rPr>
          <w:rFonts w:ascii="Arial" w:hAnsi="Arial" w:cs="Arial"/>
          <w:b/>
          <w:sz w:val="22"/>
          <w:szCs w:val="22"/>
        </w:rPr>
      </w:pPr>
    </w:p>
    <w:p w:rsidR="00963EBC" w:rsidRPr="00092437" w:rsidRDefault="00963EBC" w:rsidP="00963EBC">
      <w:pPr>
        <w:pStyle w:val="Textoindependiente"/>
        <w:tabs>
          <w:tab w:val="left" w:pos="12740"/>
        </w:tabs>
        <w:spacing w:before="0" w:after="0"/>
        <w:ind w:left="5046" w:hanging="5046"/>
        <w:jc w:val="center"/>
        <w:rPr>
          <w:rFonts w:ascii="Arial" w:hAnsi="Arial" w:cs="Arial"/>
          <w:b/>
          <w:sz w:val="22"/>
          <w:szCs w:val="22"/>
        </w:rPr>
      </w:pPr>
      <w:r w:rsidRPr="00092437">
        <w:rPr>
          <w:rFonts w:ascii="Arial" w:hAnsi="Arial" w:cs="Arial"/>
          <w:b/>
          <w:sz w:val="22"/>
          <w:szCs w:val="22"/>
        </w:rPr>
        <w:t xml:space="preserve">Y LA </w:t>
      </w:r>
      <w:proofErr w:type="gramStart"/>
      <w:r w:rsidRPr="00092437">
        <w:rPr>
          <w:rFonts w:ascii="Arial" w:hAnsi="Arial" w:cs="Arial"/>
          <w:b/>
          <w:sz w:val="22"/>
          <w:szCs w:val="22"/>
        </w:rPr>
        <w:t>UNIVERSIDAD …</w:t>
      </w:r>
      <w:proofErr w:type="gramEnd"/>
      <w:r w:rsidRPr="00092437">
        <w:rPr>
          <w:rFonts w:ascii="Arial" w:hAnsi="Arial" w:cs="Arial"/>
          <w:b/>
          <w:sz w:val="22"/>
          <w:szCs w:val="22"/>
        </w:rPr>
        <w:t>…………</w:t>
      </w:r>
      <w:r>
        <w:rPr>
          <w:rFonts w:ascii="Arial" w:hAnsi="Arial" w:cs="Arial"/>
          <w:b/>
          <w:sz w:val="22"/>
          <w:szCs w:val="22"/>
        </w:rPr>
        <w:t xml:space="preserve"> …….</w:t>
      </w:r>
      <w:r w:rsidRPr="00092437">
        <w:rPr>
          <w:rFonts w:ascii="Arial" w:hAnsi="Arial" w:cs="Arial"/>
          <w:b/>
          <w:sz w:val="22"/>
          <w:szCs w:val="22"/>
        </w:rPr>
        <w:t>……..</w:t>
      </w:r>
    </w:p>
    <w:p w:rsidR="00963EBC" w:rsidRPr="00092437" w:rsidRDefault="00963EBC" w:rsidP="00963EBC">
      <w:pPr>
        <w:pStyle w:val="Textoindependiente"/>
        <w:tabs>
          <w:tab w:val="left" w:pos="12740"/>
        </w:tabs>
        <w:spacing w:before="0" w:after="0" w:line="360" w:lineRule="auto"/>
        <w:ind w:left="374" w:right="-160"/>
        <w:jc w:val="center"/>
        <w:rPr>
          <w:rFonts w:ascii="Arial" w:hAnsi="Arial" w:cs="Arial"/>
          <w:b/>
          <w:sz w:val="22"/>
          <w:szCs w:val="22"/>
        </w:rPr>
      </w:pPr>
    </w:p>
    <w:p w:rsidR="00963EBC" w:rsidRPr="00092437" w:rsidRDefault="00963EBC" w:rsidP="00963EBC">
      <w:pPr>
        <w:pStyle w:val="Textodebloque1"/>
        <w:spacing w:line="360" w:lineRule="auto"/>
        <w:jc w:val="both"/>
        <w:rPr>
          <w:rFonts w:ascii="Arial" w:hAnsi="Arial" w:cs="Arial"/>
          <w:sz w:val="22"/>
          <w:szCs w:val="22"/>
        </w:rPr>
      </w:pPr>
      <w:r w:rsidRPr="00092437">
        <w:rPr>
          <w:rStyle w:val="Textoennegrita"/>
          <w:rFonts w:ascii="Arial" w:hAnsi="Arial" w:cs="Arial"/>
          <w:sz w:val="22"/>
          <w:szCs w:val="22"/>
        </w:rPr>
        <w:t>La Universidad Nacional Mayor de San Marcos</w:t>
      </w:r>
      <w:r w:rsidRPr="00092437">
        <w:rPr>
          <w:rFonts w:ascii="Arial" w:hAnsi="Arial" w:cs="Arial"/>
          <w:sz w:val="22"/>
          <w:szCs w:val="22"/>
        </w:rPr>
        <w:t xml:space="preserve">, que en lo sucesivo será denominada </w:t>
      </w:r>
      <w:r w:rsidRPr="00092437">
        <w:rPr>
          <w:rFonts w:ascii="Arial" w:hAnsi="Arial" w:cs="Arial"/>
          <w:b/>
          <w:sz w:val="22"/>
          <w:szCs w:val="22"/>
        </w:rPr>
        <w:t>UNMSM</w:t>
      </w:r>
      <w:r w:rsidRPr="00092437">
        <w:rPr>
          <w:rFonts w:ascii="Arial" w:hAnsi="Arial" w:cs="Arial"/>
          <w:sz w:val="22"/>
          <w:szCs w:val="22"/>
        </w:rPr>
        <w:t>, declara ser la institución de mayor jerarquía académica del Perú, sustentada por su historia y desarrollo</w:t>
      </w:r>
      <w:r>
        <w:rPr>
          <w:rFonts w:ascii="Arial" w:hAnsi="Arial" w:cs="Arial"/>
          <w:sz w:val="22"/>
          <w:szCs w:val="22"/>
        </w:rPr>
        <w:t>,</w:t>
      </w:r>
      <w:r w:rsidRPr="00092437">
        <w:rPr>
          <w:rFonts w:ascii="Arial" w:hAnsi="Arial" w:cs="Arial"/>
          <w:sz w:val="22"/>
          <w:szCs w:val="22"/>
        </w:rPr>
        <w:t xml:space="preserve"> a la que la Nación encarga crear y difundir conocimiento, cultura, ciencia y tecnología; es persona jurídica de derecho público interno</w:t>
      </w:r>
      <w:r>
        <w:rPr>
          <w:rFonts w:ascii="Arial" w:hAnsi="Arial" w:cs="Arial"/>
          <w:sz w:val="22"/>
          <w:szCs w:val="22"/>
        </w:rPr>
        <w:t xml:space="preserve">. </w:t>
      </w:r>
      <w:r w:rsidRPr="00092437">
        <w:rPr>
          <w:rFonts w:ascii="Arial" w:hAnsi="Arial" w:cs="Arial"/>
          <w:sz w:val="22"/>
          <w:szCs w:val="22"/>
        </w:rPr>
        <w:t>Se rige por la Constitución Peruana, la Ley Universitaria y su Estatuto; está representada legalmente por su Rector</w:t>
      </w:r>
      <w:r>
        <w:rPr>
          <w:rFonts w:ascii="Arial" w:hAnsi="Arial" w:cs="Arial"/>
          <w:sz w:val="22"/>
          <w:szCs w:val="22"/>
        </w:rPr>
        <w:t xml:space="preserve"> </w:t>
      </w:r>
      <w:r w:rsidRPr="005A25C4">
        <w:rPr>
          <w:rFonts w:ascii="Arial" w:hAnsi="Arial" w:cs="Arial"/>
          <w:sz w:val="22"/>
          <w:szCs w:val="22"/>
        </w:rPr>
        <w:t>Dr. Orestes Cachay Boza</w:t>
      </w:r>
      <w:r>
        <w:rPr>
          <w:rFonts w:ascii="Arial" w:hAnsi="Arial" w:cs="Arial"/>
          <w:sz w:val="22"/>
          <w:szCs w:val="22"/>
        </w:rPr>
        <w:t xml:space="preserve"> identificado con DNI N°</w:t>
      </w:r>
      <w:r w:rsidRPr="009F1A33">
        <w:t xml:space="preserve"> </w:t>
      </w:r>
      <w:r w:rsidRPr="009F1A33">
        <w:rPr>
          <w:rFonts w:ascii="Arial" w:hAnsi="Arial" w:cs="Arial"/>
          <w:sz w:val="22"/>
          <w:szCs w:val="22"/>
        </w:rPr>
        <w:t>08446599</w:t>
      </w:r>
      <w:r w:rsidRPr="00092437">
        <w:rPr>
          <w:rFonts w:ascii="Arial" w:hAnsi="Arial" w:cs="Arial"/>
          <w:sz w:val="22"/>
          <w:szCs w:val="22"/>
        </w:rPr>
        <w:t>, y tener</w:t>
      </w:r>
      <w:r>
        <w:rPr>
          <w:rFonts w:ascii="Arial" w:hAnsi="Arial" w:cs="Arial"/>
          <w:sz w:val="22"/>
          <w:szCs w:val="22"/>
        </w:rPr>
        <w:t xml:space="preserve"> como domicilio legal la Calle </w:t>
      </w:r>
      <w:r w:rsidRPr="00092437">
        <w:rPr>
          <w:rFonts w:ascii="Arial" w:hAnsi="Arial" w:cs="Arial"/>
          <w:sz w:val="22"/>
          <w:szCs w:val="22"/>
        </w:rPr>
        <w:t xml:space="preserve">Germán </w:t>
      </w:r>
      <w:proofErr w:type="spellStart"/>
      <w:r w:rsidRPr="00092437">
        <w:rPr>
          <w:rFonts w:ascii="Arial" w:hAnsi="Arial" w:cs="Arial"/>
          <w:sz w:val="22"/>
          <w:szCs w:val="22"/>
        </w:rPr>
        <w:t>Amézaga</w:t>
      </w:r>
      <w:proofErr w:type="spellEnd"/>
      <w:r w:rsidRPr="00092437">
        <w:rPr>
          <w:rFonts w:ascii="Arial" w:hAnsi="Arial" w:cs="Arial"/>
          <w:sz w:val="22"/>
          <w:szCs w:val="22"/>
        </w:rPr>
        <w:t xml:space="preserve"> 375, Edificio Jorge Basadre, Ciudad Universitaria, Lima 01-</w:t>
      </w:r>
      <w:r>
        <w:rPr>
          <w:rFonts w:ascii="Arial" w:hAnsi="Arial" w:cs="Arial"/>
          <w:sz w:val="22"/>
          <w:szCs w:val="22"/>
        </w:rPr>
        <w:t xml:space="preserve"> </w:t>
      </w:r>
      <w:r w:rsidRPr="00092437">
        <w:rPr>
          <w:rFonts w:ascii="Arial" w:hAnsi="Arial" w:cs="Arial"/>
          <w:sz w:val="22"/>
          <w:szCs w:val="22"/>
        </w:rPr>
        <w:t>Perú.</w:t>
      </w:r>
    </w:p>
    <w:p w:rsidR="00963EBC" w:rsidRPr="00092437" w:rsidRDefault="00963EBC" w:rsidP="00963EBC">
      <w:pPr>
        <w:spacing w:line="360" w:lineRule="auto"/>
        <w:jc w:val="both"/>
        <w:rPr>
          <w:rFonts w:ascii="Arial" w:hAnsi="Arial" w:cs="Arial"/>
          <w:bCs/>
          <w:sz w:val="22"/>
          <w:szCs w:val="22"/>
        </w:rPr>
      </w:pPr>
      <w:r w:rsidRPr="00092437">
        <w:rPr>
          <w:rFonts w:ascii="Arial" w:hAnsi="Arial" w:cs="Arial"/>
          <w:b/>
          <w:bCs/>
          <w:sz w:val="22"/>
          <w:szCs w:val="22"/>
        </w:rPr>
        <w:t xml:space="preserve">La </w:t>
      </w:r>
      <w:proofErr w:type="gramStart"/>
      <w:r w:rsidRPr="00092437">
        <w:rPr>
          <w:rFonts w:ascii="Arial" w:hAnsi="Arial" w:cs="Arial"/>
          <w:b/>
          <w:bCs/>
          <w:sz w:val="22"/>
          <w:szCs w:val="22"/>
        </w:rPr>
        <w:t>Universidad …</w:t>
      </w:r>
      <w:proofErr w:type="gramEnd"/>
      <w:r w:rsidRPr="00092437">
        <w:rPr>
          <w:rFonts w:ascii="Arial" w:hAnsi="Arial" w:cs="Arial"/>
          <w:b/>
          <w:bCs/>
          <w:sz w:val="22"/>
          <w:szCs w:val="22"/>
        </w:rPr>
        <w:t xml:space="preserve">……………, </w:t>
      </w:r>
      <w:r w:rsidRPr="00092437">
        <w:rPr>
          <w:rFonts w:ascii="Arial" w:hAnsi="Arial" w:cs="Arial"/>
          <w:sz w:val="22"/>
          <w:szCs w:val="22"/>
        </w:rPr>
        <w:t xml:space="preserve">que en lo sucesivo será denominada ……., </w:t>
      </w:r>
      <w:r w:rsidRPr="00092437">
        <w:rPr>
          <w:rFonts w:ascii="Arial" w:hAnsi="Arial" w:cs="Arial"/>
          <w:bCs/>
          <w:sz w:val="22"/>
          <w:szCs w:val="22"/>
        </w:rPr>
        <w:t xml:space="preserve">es </w:t>
      </w:r>
      <w:r>
        <w:rPr>
          <w:rFonts w:ascii="Arial" w:hAnsi="Arial" w:cs="Arial"/>
          <w:bCs/>
          <w:sz w:val="22"/>
          <w:szCs w:val="22"/>
        </w:rPr>
        <w:t>…….. cuyo objetivo es ………………………………</w:t>
      </w:r>
      <w:r w:rsidRPr="00092437">
        <w:rPr>
          <w:rFonts w:ascii="Arial" w:hAnsi="Arial" w:cs="Arial"/>
          <w:bCs/>
          <w:sz w:val="22"/>
          <w:szCs w:val="22"/>
        </w:rPr>
        <w:t xml:space="preserve"> está representada por su…………………… y tiene su sede en  ....................... .......................... .............................. .......................</w:t>
      </w:r>
      <w:r>
        <w:rPr>
          <w:rFonts w:ascii="Arial" w:hAnsi="Arial" w:cs="Arial"/>
          <w:bCs/>
          <w:sz w:val="22"/>
          <w:szCs w:val="22"/>
        </w:rPr>
        <w:t xml:space="preserve"> .</w:t>
      </w:r>
    </w:p>
    <w:p w:rsidR="00963EBC" w:rsidRDefault="00963EBC" w:rsidP="00963EBC">
      <w:pPr>
        <w:spacing w:line="360" w:lineRule="auto"/>
        <w:jc w:val="both"/>
        <w:rPr>
          <w:rFonts w:ascii="Arial" w:hAnsi="Arial" w:cs="Arial"/>
          <w:sz w:val="22"/>
          <w:szCs w:val="22"/>
        </w:rPr>
      </w:pPr>
    </w:p>
    <w:p w:rsidR="00963EBC" w:rsidRDefault="00963EBC" w:rsidP="00963EBC">
      <w:pPr>
        <w:spacing w:line="360" w:lineRule="auto"/>
        <w:jc w:val="both"/>
        <w:rPr>
          <w:rFonts w:ascii="Arial" w:hAnsi="Arial" w:cs="Arial"/>
          <w:sz w:val="22"/>
          <w:szCs w:val="22"/>
        </w:rPr>
      </w:pPr>
      <w:r w:rsidRPr="00092437">
        <w:rPr>
          <w:rFonts w:ascii="Arial" w:hAnsi="Arial" w:cs="Arial"/>
          <w:sz w:val="22"/>
          <w:szCs w:val="22"/>
        </w:rPr>
        <w:t xml:space="preserve">La </w:t>
      </w:r>
      <w:r w:rsidRPr="00092437">
        <w:rPr>
          <w:rFonts w:ascii="Arial" w:hAnsi="Arial" w:cs="Arial"/>
          <w:b/>
          <w:sz w:val="22"/>
          <w:szCs w:val="22"/>
        </w:rPr>
        <w:t>UNMSM</w:t>
      </w:r>
      <w:r w:rsidRPr="00092437">
        <w:rPr>
          <w:rFonts w:ascii="Arial" w:hAnsi="Arial" w:cs="Arial"/>
          <w:sz w:val="22"/>
          <w:szCs w:val="22"/>
        </w:rPr>
        <w:t xml:space="preserve"> y la ….., declaran su voluntad de participar en forma conjunta en actividades de cooperación, propiciando aumentar los vínculos entre sus diferentes áreas académicas en los campos de la investigación, la docencia, y la extensión universitaria, y otros propios de sus actividades; para lo cual, suscriben el presente Convenio Marco que consta de (07) cláusulas:</w:t>
      </w:r>
    </w:p>
    <w:p w:rsidR="00D338C6" w:rsidRPr="00092437" w:rsidRDefault="00D338C6" w:rsidP="00963EBC">
      <w:pPr>
        <w:spacing w:line="360" w:lineRule="auto"/>
        <w:jc w:val="both"/>
        <w:rPr>
          <w:rFonts w:ascii="Arial" w:hAnsi="Arial" w:cs="Arial"/>
          <w:sz w:val="22"/>
          <w:szCs w:val="22"/>
        </w:rPr>
      </w:pPr>
    </w:p>
    <w:p w:rsidR="00963EBC" w:rsidRPr="00454D2F" w:rsidRDefault="00963EBC" w:rsidP="00963EBC">
      <w:pPr>
        <w:pStyle w:val="Ttulo6"/>
        <w:tabs>
          <w:tab w:val="clear" w:pos="1152"/>
        </w:tabs>
        <w:spacing w:line="360" w:lineRule="auto"/>
        <w:ind w:left="0" w:right="571"/>
        <w:rPr>
          <w:rFonts w:ascii="Arial" w:hAnsi="Arial" w:cs="Arial"/>
          <w:sz w:val="22"/>
          <w:szCs w:val="22"/>
          <w:u w:val="none"/>
        </w:rPr>
      </w:pPr>
      <w:r w:rsidRPr="00454D2F">
        <w:rPr>
          <w:rFonts w:ascii="Arial" w:hAnsi="Arial" w:cs="Arial"/>
          <w:sz w:val="22"/>
          <w:szCs w:val="22"/>
          <w:u w:val="none"/>
        </w:rPr>
        <w:t>PRIMERA CLÁUSULA: OBJETIVO</w:t>
      </w:r>
    </w:p>
    <w:p w:rsidR="00963EBC" w:rsidRDefault="00963EBC" w:rsidP="00963EBC">
      <w:pPr>
        <w:spacing w:line="360" w:lineRule="auto"/>
        <w:jc w:val="both"/>
        <w:rPr>
          <w:rFonts w:ascii="Arial" w:hAnsi="Arial" w:cs="Arial"/>
          <w:sz w:val="22"/>
          <w:szCs w:val="22"/>
        </w:rPr>
      </w:pPr>
      <w:r w:rsidRPr="00092437">
        <w:rPr>
          <w:rFonts w:ascii="Arial" w:hAnsi="Arial" w:cs="Arial"/>
          <w:sz w:val="22"/>
          <w:szCs w:val="22"/>
        </w:rPr>
        <w:t>El objetivo del presente convenio es el establecer programas de estudio conjunto, intercambio académico y la cooperación universitaria en el campo de la investigación, la docencia, y la extensión universitaria; actividades que contribuirán a fortalecer las relaciones académicas, científicas y culturales entre ambas instituciones.</w:t>
      </w:r>
    </w:p>
    <w:p w:rsidR="00963EBC" w:rsidRDefault="00963EBC" w:rsidP="00963EBC">
      <w:pPr>
        <w:spacing w:line="360" w:lineRule="auto"/>
        <w:jc w:val="both"/>
        <w:rPr>
          <w:rFonts w:ascii="Arial" w:hAnsi="Arial" w:cs="Arial"/>
          <w:sz w:val="22"/>
          <w:szCs w:val="22"/>
        </w:rPr>
      </w:pPr>
    </w:p>
    <w:p w:rsidR="00963EBC" w:rsidRPr="00454D2F" w:rsidRDefault="00963EBC" w:rsidP="00963EBC">
      <w:pPr>
        <w:pStyle w:val="Ttulo2"/>
        <w:tabs>
          <w:tab w:val="clear" w:pos="576"/>
        </w:tabs>
        <w:spacing w:before="0" w:after="0" w:line="360" w:lineRule="auto"/>
        <w:ind w:left="18" w:right="571"/>
        <w:rPr>
          <w:rFonts w:cs="Arial"/>
          <w:sz w:val="22"/>
          <w:szCs w:val="22"/>
          <w:u w:val="none"/>
        </w:rPr>
      </w:pPr>
      <w:r w:rsidRPr="00454D2F">
        <w:rPr>
          <w:rFonts w:cs="Arial"/>
          <w:sz w:val="22"/>
          <w:szCs w:val="22"/>
          <w:u w:val="none"/>
        </w:rPr>
        <w:t>SEGUNDA CLÁUSULA: ACTIVIDADES GENERALES</w:t>
      </w:r>
    </w:p>
    <w:p w:rsidR="00963EBC" w:rsidRDefault="00963EBC" w:rsidP="00963EBC">
      <w:pPr>
        <w:spacing w:line="360" w:lineRule="auto"/>
        <w:jc w:val="both"/>
        <w:rPr>
          <w:rFonts w:ascii="Arial" w:hAnsi="Arial" w:cs="Arial"/>
          <w:sz w:val="22"/>
          <w:szCs w:val="22"/>
        </w:rPr>
      </w:pPr>
      <w:r w:rsidRPr="00092437">
        <w:rPr>
          <w:rFonts w:ascii="Arial" w:hAnsi="Arial" w:cs="Arial"/>
          <w:sz w:val="22"/>
          <w:szCs w:val="22"/>
        </w:rPr>
        <w:t xml:space="preserve">Para el cumplimiento del Convenio, las partes proponen las siguientes líneas de cooperación: </w:t>
      </w:r>
      <w:r w:rsidRPr="00092437">
        <w:rPr>
          <w:rFonts w:ascii="Arial" w:hAnsi="Arial" w:cs="Arial"/>
          <w:sz w:val="22"/>
          <w:szCs w:val="22"/>
        </w:rPr>
        <w:tab/>
      </w:r>
    </w:p>
    <w:p w:rsidR="00963EBC" w:rsidRPr="00B827D4" w:rsidRDefault="00963EBC" w:rsidP="00963EBC">
      <w:pPr>
        <w:numPr>
          <w:ilvl w:val="1"/>
          <w:numId w:val="2"/>
        </w:numPr>
        <w:tabs>
          <w:tab w:val="clear" w:pos="1080"/>
          <w:tab w:val="num" w:pos="1134"/>
        </w:tabs>
        <w:spacing w:line="360" w:lineRule="auto"/>
        <w:ind w:left="1134" w:hanging="425"/>
        <w:jc w:val="both"/>
        <w:rPr>
          <w:rFonts w:ascii="Arial" w:hAnsi="Arial" w:cs="Arial"/>
          <w:sz w:val="22"/>
          <w:szCs w:val="22"/>
        </w:rPr>
      </w:pPr>
      <w:r w:rsidRPr="00B827D4">
        <w:rPr>
          <w:rFonts w:ascii="Arial" w:hAnsi="Arial" w:cs="Arial"/>
          <w:sz w:val="22"/>
          <w:szCs w:val="22"/>
        </w:rPr>
        <w:t>Estimular y apoyar el desarrollo de proyectos conjuntos de investigación, transferencia e innovación tecnológica, entre equipos constituidos o investigadores individuales de ambas instituciones.</w:t>
      </w:r>
    </w:p>
    <w:p w:rsidR="00963EBC" w:rsidRPr="00092437" w:rsidRDefault="00963EBC" w:rsidP="00963EBC">
      <w:pPr>
        <w:numPr>
          <w:ilvl w:val="1"/>
          <w:numId w:val="2"/>
        </w:numPr>
        <w:tabs>
          <w:tab w:val="clear" w:pos="1080"/>
          <w:tab w:val="num" w:pos="1134"/>
        </w:tabs>
        <w:spacing w:line="360" w:lineRule="auto"/>
        <w:ind w:left="1134" w:hanging="425"/>
        <w:jc w:val="both"/>
        <w:rPr>
          <w:rFonts w:ascii="Arial" w:hAnsi="Arial" w:cs="Arial"/>
          <w:sz w:val="22"/>
          <w:szCs w:val="22"/>
        </w:rPr>
      </w:pPr>
      <w:r w:rsidRPr="00092437">
        <w:rPr>
          <w:rFonts w:ascii="Arial" w:hAnsi="Arial" w:cs="Arial"/>
          <w:sz w:val="22"/>
          <w:szCs w:val="22"/>
        </w:rPr>
        <w:lastRenderedPageBreak/>
        <w:t>Propiciar el intercambio de docentes a efectos de participar en conferencias, cursos cortos, estancias y compartir experiencias en investigación y docencia.</w:t>
      </w:r>
    </w:p>
    <w:p w:rsidR="00963EBC" w:rsidRPr="00B827D4" w:rsidRDefault="00963EBC" w:rsidP="00963EBC">
      <w:pPr>
        <w:numPr>
          <w:ilvl w:val="1"/>
          <w:numId w:val="2"/>
        </w:numPr>
        <w:tabs>
          <w:tab w:val="clear" w:pos="1080"/>
          <w:tab w:val="num" w:pos="1134"/>
        </w:tabs>
        <w:spacing w:line="360" w:lineRule="auto"/>
        <w:ind w:left="1134" w:hanging="425"/>
        <w:jc w:val="both"/>
        <w:rPr>
          <w:rFonts w:ascii="Arial" w:hAnsi="Arial" w:cs="Arial"/>
          <w:sz w:val="22"/>
          <w:szCs w:val="22"/>
        </w:rPr>
      </w:pPr>
      <w:r w:rsidRPr="00B827D4">
        <w:rPr>
          <w:rFonts w:ascii="Arial" w:hAnsi="Arial" w:cs="Arial"/>
          <w:sz w:val="22"/>
          <w:szCs w:val="22"/>
        </w:rPr>
        <w:t>Propiciar la movilidad de estudiantes para la realización de estancias, actividades académicas, culturales y deportivas brindándoles las facilidades de acuerdo a las posibilidades que cada institución establezca en un Convenio Específico.</w:t>
      </w:r>
    </w:p>
    <w:p w:rsidR="00963EBC" w:rsidRDefault="00963EBC" w:rsidP="00963EBC">
      <w:pPr>
        <w:numPr>
          <w:ilvl w:val="1"/>
          <w:numId w:val="2"/>
        </w:numPr>
        <w:tabs>
          <w:tab w:val="clear" w:pos="1080"/>
          <w:tab w:val="num" w:pos="1134"/>
        </w:tabs>
        <w:spacing w:line="360" w:lineRule="auto"/>
        <w:ind w:left="1134" w:hanging="425"/>
        <w:jc w:val="both"/>
        <w:rPr>
          <w:rFonts w:ascii="Arial" w:hAnsi="Arial" w:cs="Arial"/>
          <w:sz w:val="22"/>
          <w:szCs w:val="22"/>
        </w:rPr>
      </w:pPr>
      <w:r w:rsidRPr="00B827D4">
        <w:rPr>
          <w:rFonts w:ascii="Arial" w:hAnsi="Arial" w:cs="Arial"/>
          <w:sz w:val="22"/>
          <w:szCs w:val="22"/>
        </w:rPr>
        <w:t>Establecer un programa de intercambio de información, documentación, publicaciones, equipo y material audiovisual de índole académico producido por cada una de las partes.</w:t>
      </w:r>
    </w:p>
    <w:p w:rsidR="00963EBC" w:rsidRPr="00B827D4" w:rsidRDefault="00963EBC" w:rsidP="00963EBC">
      <w:pPr>
        <w:numPr>
          <w:ilvl w:val="1"/>
          <w:numId w:val="2"/>
        </w:numPr>
        <w:tabs>
          <w:tab w:val="clear" w:pos="1080"/>
          <w:tab w:val="num" w:pos="1134"/>
        </w:tabs>
        <w:spacing w:line="360" w:lineRule="auto"/>
        <w:ind w:left="1134" w:hanging="425"/>
        <w:jc w:val="both"/>
        <w:rPr>
          <w:rFonts w:ascii="Arial" w:hAnsi="Arial" w:cs="Arial"/>
          <w:sz w:val="22"/>
          <w:szCs w:val="22"/>
        </w:rPr>
      </w:pPr>
      <w:r w:rsidRPr="00B827D4">
        <w:rPr>
          <w:rFonts w:ascii="Arial" w:hAnsi="Arial" w:cs="Arial"/>
          <w:sz w:val="22"/>
          <w:szCs w:val="22"/>
        </w:rPr>
        <w:t>Propiciar el intercambio de funcionarios docentes y administrativos, para la realización de estancias y compartir experiencias o actividades formativas, o de capacitación dirigidas a mejorar la gestión universitaria.</w:t>
      </w:r>
    </w:p>
    <w:p w:rsidR="00963EBC" w:rsidRPr="00092437" w:rsidRDefault="00963EBC" w:rsidP="00963EBC">
      <w:pPr>
        <w:numPr>
          <w:ilvl w:val="1"/>
          <w:numId w:val="2"/>
        </w:numPr>
        <w:tabs>
          <w:tab w:val="clear" w:pos="1080"/>
          <w:tab w:val="num" w:pos="1134"/>
        </w:tabs>
        <w:spacing w:line="360" w:lineRule="auto"/>
        <w:ind w:left="1134" w:hanging="425"/>
        <w:jc w:val="both"/>
        <w:rPr>
          <w:rFonts w:ascii="Arial" w:hAnsi="Arial" w:cs="Arial"/>
          <w:sz w:val="22"/>
          <w:szCs w:val="22"/>
        </w:rPr>
      </w:pPr>
      <w:r w:rsidRPr="00092437">
        <w:rPr>
          <w:rFonts w:ascii="Arial" w:hAnsi="Arial" w:cs="Arial"/>
          <w:sz w:val="22"/>
          <w:szCs w:val="22"/>
        </w:rPr>
        <w:t>Promover la prestación de servicios a través de los Centros de Producción de acuerdo al interés de las partes.</w:t>
      </w:r>
    </w:p>
    <w:p w:rsidR="00963EBC" w:rsidRPr="00092437" w:rsidRDefault="00963EBC" w:rsidP="00963EBC">
      <w:pPr>
        <w:pStyle w:val="Ttulo2"/>
        <w:tabs>
          <w:tab w:val="clear" w:pos="576"/>
          <w:tab w:val="clear" w:pos="11160"/>
          <w:tab w:val="left" w:pos="7560"/>
        </w:tabs>
        <w:spacing w:before="0" w:after="0" w:line="360" w:lineRule="auto"/>
        <w:ind w:left="0" w:right="571"/>
        <w:rPr>
          <w:rFonts w:cs="Arial"/>
          <w:sz w:val="22"/>
          <w:szCs w:val="22"/>
        </w:rPr>
      </w:pPr>
    </w:p>
    <w:p w:rsidR="00963EBC" w:rsidRDefault="00963EBC" w:rsidP="00963EBC">
      <w:pPr>
        <w:pStyle w:val="Ttulo2"/>
        <w:tabs>
          <w:tab w:val="clear" w:pos="576"/>
          <w:tab w:val="clear" w:pos="11160"/>
          <w:tab w:val="left" w:pos="7560"/>
        </w:tabs>
        <w:spacing w:before="0" w:after="0" w:line="360" w:lineRule="auto"/>
        <w:ind w:left="0" w:right="571"/>
        <w:rPr>
          <w:rFonts w:cs="Arial"/>
          <w:sz w:val="22"/>
          <w:szCs w:val="22"/>
          <w:u w:val="none"/>
        </w:rPr>
      </w:pPr>
      <w:r w:rsidRPr="00454D2F">
        <w:rPr>
          <w:rFonts w:cs="Arial"/>
          <w:sz w:val="22"/>
          <w:szCs w:val="22"/>
          <w:u w:val="none"/>
        </w:rPr>
        <w:t>TERCERA CLÁUSULA: CONVENIOS ESPECÍFICOS</w:t>
      </w:r>
    </w:p>
    <w:p w:rsidR="00963EBC" w:rsidRPr="00454D2F" w:rsidRDefault="00963EBC" w:rsidP="00963EBC"/>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Para la ejecución de las líneas de cooperación propuestas, las partes suscribirán Convenios Específicos, que deberán contar con la aprobación de las autoridades competentes de cada institución; y preferentemente con un Plan de Trabajo.</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El Plan de Trabajo del programa, proyecto o actividad deberá presentar la siguiente información:</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numPr>
          <w:ilvl w:val="0"/>
          <w:numId w:val="4"/>
        </w:numPr>
        <w:spacing w:line="360" w:lineRule="auto"/>
        <w:ind w:hanging="720"/>
        <w:jc w:val="both"/>
        <w:rPr>
          <w:rFonts w:ascii="Arial" w:hAnsi="Arial" w:cs="Arial"/>
          <w:sz w:val="22"/>
          <w:szCs w:val="22"/>
        </w:rPr>
      </w:pPr>
      <w:r w:rsidRPr="00092437">
        <w:rPr>
          <w:rFonts w:ascii="Arial" w:hAnsi="Arial" w:cs="Arial"/>
          <w:sz w:val="22"/>
          <w:szCs w:val="22"/>
        </w:rPr>
        <w:tab/>
        <w:t>El origen, naturaleza y  descripción del tema.</w:t>
      </w:r>
    </w:p>
    <w:p w:rsidR="00963EBC" w:rsidRPr="00092437" w:rsidRDefault="00963EBC" w:rsidP="00963EBC">
      <w:pPr>
        <w:numPr>
          <w:ilvl w:val="0"/>
          <w:numId w:val="4"/>
        </w:numPr>
        <w:spacing w:line="360" w:lineRule="auto"/>
        <w:ind w:hanging="720"/>
        <w:jc w:val="both"/>
        <w:rPr>
          <w:rFonts w:ascii="Arial" w:hAnsi="Arial" w:cs="Arial"/>
          <w:sz w:val="22"/>
          <w:szCs w:val="22"/>
        </w:rPr>
      </w:pPr>
      <w:r w:rsidRPr="00092437">
        <w:rPr>
          <w:rFonts w:ascii="Arial" w:hAnsi="Arial" w:cs="Arial"/>
          <w:sz w:val="22"/>
          <w:szCs w:val="22"/>
        </w:rPr>
        <w:tab/>
        <w:t xml:space="preserve">Los nombres de los responsables y participantes de cada institución. </w:t>
      </w:r>
    </w:p>
    <w:p w:rsidR="00963EBC" w:rsidRPr="00092437" w:rsidRDefault="00963EBC" w:rsidP="00963EBC">
      <w:pPr>
        <w:numPr>
          <w:ilvl w:val="0"/>
          <w:numId w:val="4"/>
        </w:numPr>
        <w:spacing w:line="360" w:lineRule="auto"/>
        <w:ind w:hanging="720"/>
        <w:jc w:val="both"/>
        <w:rPr>
          <w:rFonts w:ascii="Arial" w:hAnsi="Arial" w:cs="Arial"/>
          <w:sz w:val="22"/>
          <w:szCs w:val="22"/>
        </w:rPr>
      </w:pPr>
      <w:r w:rsidRPr="00092437">
        <w:rPr>
          <w:rFonts w:ascii="Arial" w:hAnsi="Arial" w:cs="Arial"/>
          <w:sz w:val="22"/>
          <w:szCs w:val="22"/>
        </w:rPr>
        <w:tab/>
        <w:t>El tiempo de duración, donde conste el inicio y fin de la actividad.</w:t>
      </w:r>
    </w:p>
    <w:p w:rsidR="00963EBC" w:rsidRDefault="00963EBC" w:rsidP="00963EBC">
      <w:pPr>
        <w:numPr>
          <w:ilvl w:val="0"/>
          <w:numId w:val="4"/>
        </w:numPr>
        <w:spacing w:line="360" w:lineRule="auto"/>
        <w:ind w:hanging="720"/>
        <w:jc w:val="both"/>
        <w:rPr>
          <w:rFonts w:ascii="Arial" w:hAnsi="Arial" w:cs="Arial"/>
          <w:sz w:val="22"/>
          <w:szCs w:val="22"/>
        </w:rPr>
      </w:pPr>
      <w:r w:rsidRPr="00092437">
        <w:rPr>
          <w:rFonts w:ascii="Arial" w:hAnsi="Arial" w:cs="Arial"/>
          <w:sz w:val="22"/>
          <w:szCs w:val="22"/>
        </w:rPr>
        <w:tab/>
        <w:t>Los recursos financieros previstos para cubrir los gastos relacionados con el tema.</w:t>
      </w:r>
    </w:p>
    <w:p w:rsidR="00963EBC" w:rsidRPr="00092437" w:rsidRDefault="00963EBC" w:rsidP="00963EBC">
      <w:pPr>
        <w:numPr>
          <w:ilvl w:val="0"/>
          <w:numId w:val="4"/>
        </w:numPr>
        <w:spacing w:line="360" w:lineRule="auto"/>
        <w:ind w:hanging="720"/>
        <w:jc w:val="both"/>
        <w:rPr>
          <w:rFonts w:ascii="Arial" w:hAnsi="Arial" w:cs="Arial"/>
          <w:sz w:val="22"/>
          <w:szCs w:val="22"/>
        </w:rPr>
      </w:pPr>
      <w:r>
        <w:rPr>
          <w:rFonts w:ascii="Arial" w:hAnsi="Arial" w:cs="Arial"/>
          <w:sz w:val="22"/>
          <w:szCs w:val="22"/>
        </w:rPr>
        <w:t>Las previsiones para el reconocimiento y convalidación académica en casos de                     programas de estudio conjunto.</w:t>
      </w:r>
    </w:p>
    <w:p w:rsidR="00963EBC" w:rsidRDefault="00963EBC" w:rsidP="00963EBC">
      <w:pPr>
        <w:numPr>
          <w:ilvl w:val="0"/>
          <w:numId w:val="4"/>
        </w:numPr>
        <w:spacing w:line="360" w:lineRule="auto"/>
        <w:ind w:hanging="720"/>
        <w:jc w:val="both"/>
        <w:rPr>
          <w:rFonts w:ascii="Arial" w:hAnsi="Arial" w:cs="Arial"/>
          <w:sz w:val="22"/>
          <w:szCs w:val="22"/>
        </w:rPr>
      </w:pPr>
      <w:r w:rsidRPr="00CF70AA">
        <w:rPr>
          <w:rFonts w:ascii="Arial" w:hAnsi="Arial" w:cs="Arial"/>
          <w:sz w:val="22"/>
          <w:szCs w:val="22"/>
        </w:rPr>
        <w:t>Las previsiones necesarias para el cumplimiento de las actividades universitarias, etc.</w:t>
      </w:r>
    </w:p>
    <w:p w:rsidR="00963EBC" w:rsidRDefault="00963EBC" w:rsidP="00963EBC">
      <w:pPr>
        <w:spacing w:line="360" w:lineRule="auto"/>
        <w:ind w:left="720"/>
        <w:jc w:val="both"/>
        <w:rPr>
          <w:rFonts w:ascii="Arial" w:hAnsi="Arial" w:cs="Arial"/>
          <w:sz w:val="22"/>
          <w:szCs w:val="22"/>
        </w:rPr>
      </w:pPr>
    </w:p>
    <w:p w:rsidR="00963EBC" w:rsidRDefault="00963EBC" w:rsidP="00963EBC">
      <w:pPr>
        <w:spacing w:line="360" w:lineRule="auto"/>
        <w:ind w:left="720"/>
        <w:jc w:val="both"/>
        <w:rPr>
          <w:rFonts w:ascii="Arial" w:hAnsi="Arial" w:cs="Arial"/>
          <w:sz w:val="22"/>
          <w:szCs w:val="22"/>
        </w:rPr>
      </w:pPr>
    </w:p>
    <w:p w:rsidR="00963EBC" w:rsidRDefault="00963EBC" w:rsidP="00963EBC">
      <w:pPr>
        <w:spacing w:line="360" w:lineRule="auto"/>
        <w:ind w:left="720"/>
        <w:jc w:val="both"/>
        <w:rPr>
          <w:rFonts w:ascii="Arial" w:hAnsi="Arial" w:cs="Arial"/>
          <w:sz w:val="22"/>
          <w:szCs w:val="22"/>
        </w:rPr>
      </w:pPr>
    </w:p>
    <w:p w:rsidR="00963EBC" w:rsidRPr="00CF70AA" w:rsidRDefault="00963EBC" w:rsidP="00963EBC">
      <w:pPr>
        <w:spacing w:line="360" w:lineRule="auto"/>
        <w:ind w:left="720"/>
        <w:jc w:val="both"/>
        <w:rPr>
          <w:rFonts w:ascii="Arial" w:hAnsi="Arial" w:cs="Arial"/>
          <w:sz w:val="22"/>
          <w:szCs w:val="22"/>
        </w:rPr>
      </w:pPr>
    </w:p>
    <w:p w:rsidR="00963EBC" w:rsidRPr="00454D2F" w:rsidRDefault="00963EBC" w:rsidP="00963EBC">
      <w:pPr>
        <w:pStyle w:val="Ttulo2"/>
        <w:tabs>
          <w:tab w:val="clear" w:pos="576"/>
        </w:tabs>
        <w:spacing w:before="0" w:after="0" w:line="360" w:lineRule="auto"/>
        <w:ind w:left="0" w:right="510"/>
        <w:rPr>
          <w:rFonts w:cs="Arial"/>
          <w:sz w:val="22"/>
          <w:szCs w:val="22"/>
          <w:u w:val="none"/>
        </w:rPr>
      </w:pPr>
      <w:r w:rsidRPr="00454D2F">
        <w:rPr>
          <w:rFonts w:cs="Arial"/>
          <w:sz w:val="22"/>
          <w:szCs w:val="22"/>
          <w:u w:val="none"/>
        </w:rPr>
        <w:lastRenderedPageBreak/>
        <w:t>CUARTA CLÁUSULA: COMITÉ DE COORDINACIÓN</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A efectos de coordinar el Convenio Marco, las partes designarán a sus  representantes quienes formarán el Comité de Coordinación.</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numPr>
          <w:ilvl w:val="0"/>
          <w:numId w:val="3"/>
        </w:numPr>
        <w:spacing w:line="360" w:lineRule="auto"/>
        <w:jc w:val="both"/>
        <w:rPr>
          <w:rFonts w:ascii="Arial" w:hAnsi="Arial" w:cs="Arial"/>
          <w:sz w:val="22"/>
          <w:szCs w:val="22"/>
        </w:rPr>
      </w:pPr>
      <w:r w:rsidRPr="00092437">
        <w:rPr>
          <w:rFonts w:ascii="Arial" w:hAnsi="Arial" w:cs="Arial"/>
          <w:sz w:val="22"/>
          <w:szCs w:val="22"/>
        </w:rPr>
        <w:t>La UNMSM, designa a la Oficina General de Cooperación</w:t>
      </w:r>
      <w:r>
        <w:rPr>
          <w:rFonts w:ascii="Arial" w:hAnsi="Arial" w:cs="Arial"/>
          <w:sz w:val="22"/>
          <w:szCs w:val="22"/>
        </w:rPr>
        <w:t xml:space="preserve"> y Relaciones Institucionales (OGCRI)</w:t>
      </w:r>
      <w:r w:rsidRPr="00092437">
        <w:rPr>
          <w:rFonts w:ascii="Arial" w:hAnsi="Arial" w:cs="Arial"/>
          <w:sz w:val="22"/>
          <w:szCs w:val="22"/>
        </w:rPr>
        <w:t>.</w:t>
      </w:r>
    </w:p>
    <w:p w:rsidR="00963EBC" w:rsidRPr="00092437" w:rsidRDefault="00963EBC" w:rsidP="00963EBC">
      <w:pPr>
        <w:spacing w:line="360" w:lineRule="auto"/>
        <w:ind w:left="720"/>
        <w:jc w:val="both"/>
        <w:rPr>
          <w:rFonts w:ascii="Arial" w:hAnsi="Arial" w:cs="Arial"/>
          <w:sz w:val="22"/>
          <w:szCs w:val="22"/>
        </w:rPr>
      </w:pPr>
      <w:r w:rsidRPr="00092437">
        <w:rPr>
          <w:rFonts w:ascii="Arial" w:hAnsi="Arial" w:cs="Arial"/>
          <w:sz w:val="22"/>
          <w:szCs w:val="22"/>
        </w:rPr>
        <w:t>Te</w:t>
      </w:r>
      <w:r>
        <w:rPr>
          <w:rFonts w:ascii="Arial" w:hAnsi="Arial" w:cs="Arial"/>
          <w:sz w:val="22"/>
          <w:szCs w:val="22"/>
        </w:rPr>
        <w:t>l. 051-1-619-7000, anexo 7407</w:t>
      </w:r>
      <w:r w:rsidRPr="00092437">
        <w:rPr>
          <w:rFonts w:ascii="Arial" w:hAnsi="Arial" w:cs="Arial"/>
          <w:sz w:val="22"/>
          <w:szCs w:val="22"/>
        </w:rPr>
        <w:t xml:space="preserve">. E-mail: </w:t>
      </w:r>
      <w:r>
        <w:rPr>
          <w:rFonts w:ascii="Arial" w:hAnsi="Arial" w:cs="Arial"/>
          <w:sz w:val="22"/>
          <w:szCs w:val="22"/>
        </w:rPr>
        <w:t>ogcri@unmsm.edu.pe</w:t>
      </w:r>
    </w:p>
    <w:p w:rsidR="00963EBC" w:rsidRPr="00092437" w:rsidRDefault="00963EBC" w:rsidP="00963EBC">
      <w:pPr>
        <w:numPr>
          <w:ilvl w:val="0"/>
          <w:numId w:val="3"/>
        </w:numPr>
        <w:spacing w:line="360" w:lineRule="auto"/>
        <w:jc w:val="both"/>
        <w:rPr>
          <w:rFonts w:ascii="Arial" w:hAnsi="Arial" w:cs="Arial"/>
          <w:sz w:val="22"/>
          <w:szCs w:val="22"/>
        </w:rPr>
      </w:pPr>
      <w:r w:rsidRPr="00092437">
        <w:rPr>
          <w:rFonts w:ascii="Arial" w:hAnsi="Arial" w:cs="Arial"/>
          <w:sz w:val="22"/>
          <w:szCs w:val="22"/>
        </w:rPr>
        <w:t>La …</w:t>
      </w:r>
      <w:proofErr w:type="gramStart"/>
      <w:r w:rsidRPr="00092437">
        <w:rPr>
          <w:rFonts w:ascii="Arial" w:hAnsi="Arial" w:cs="Arial"/>
          <w:sz w:val="22"/>
          <w:szCs w:val="22"/>
        </w:rPr>
        <w:t>..</w:t>
      </w:r>
      <w:proofErr w:type="gramEnd"/>
      <w:r>
        <w:rPr>
          <w:rFonts w:ascii="Arial" w:hAnsi="Arial" w:cs="Arial"/>
          <w:sz w:val="22"/>
          <w:szCs w:val="22"/>
        </w:rPr>
        <w:t xml:space="preserve">  </w:t>
      </w:r>
      <w:r w:rsidRPr="00092437">
        <w:rPr>
          <w:rFonts w:ascii="Arial" w:hAnsi="Arial" w:cs="Arial"/>
          <w:sz w:val="22"/>
          <w:szCs w:val="22"/>
        </w:rPr>
        <w:t xml:space="preserve"> designa </w:t>
      </w:r>
      <w:proofErr w:type="gramStart"/>
      <w:r w:rsidRPr="00092437">
        <w:rPr>
          <w:rFonts w:ascii="Arial" w:hAnsi="Arial" w:cs="Arial"/>
          <w:sz w:val="22"/>
          <w:szCs w:val="22"/>
        </w:rPr>
        <w:t>a …</w:t>
      </w:r>
      <w:proofErr w:type="gramEnd"/>
      <w:r w:rsidRPr="00092437">
        <w:rPr>
          <w:rFonts w:ascii="Arial" w:hAnsi="Arial" w:cs="Arial"/>
          <w:sz w:val="22"/>
          <w:szCs w:val="22"/>
        </w:rPr>
        <w:t>………</w:t>
      </w:r>
      <w:r>
        <w:rPr>
          <w:rFonts w:ascii="Arial" w:hAnsi="Arial" w:cs="Arial"/>
          <w:sz w:val="22"/>
          <w:szCs w:val="22"/>
        </w:rPr>
        <w:t xml:space="preserve"> ………..</w:t>
      </w:r>
      <w:r w:rsidRPr="00092437">
        <w:rPr>
          <w:rFonts w:ascii="Arial" w:hAnsi="Arial" w:cs="Arial"/>
          <w:sz w:val="22"/>
          <w:szCs w:val="22"/>
        </w:rPr>
        <w:t>….</w:t>
      </w:r>
      <w:r>
        <w:rPr>
          <w:rFonts w:ascii="Arial" w:hAnsi="Arial" w:cs="Arial"/>
          <w:sz w:val="22"/>
          <w:szCs w:val="22"/>
        </w:rPr>
        <w:t xml:space="preserve"> …………………….</w:t>
      </w:r>
      <w:r w:rsidRPr="00092437">
        <w:rPr>
          <w:rFonts w:ascii="Arial" w:hAnsi="Arial" w:cs="Arial"/>
          <w:sz w:val="22"/>
          <w:szCs w:val="22"/>
        </w:rPr>
        <w:t xml:space="preserve"> </w:t>
      </w:r>
    </w:p>
    <w:p w:rsidR="00963EBC" w:rsidRPr="00092437" w:rsidRDefault="00963EBC" w:rsidP="00963EBC">
      <w:pPr>
        <w:spacing w:line="360" w:lineRule="auto"/>
        <w:ind w:left="720"/>
        <w:jc w:val="both"/>
        <w:rPr>
          <w:rFonts w:ascii="Arial" w:hAnsi="Arial" w:cs="Arial"/>
          <w:sz w:val="22"/>
          <w:szCs w:val="22"/>
        </w:rPr>
      </w:pPr>
      <w:r w:rsidRPr="00092437">
        <w:rPr>
          <w:rFonts w:ascii="Arial" w:hAnsi="Arial" w:cs="Arial"/>
          <w:sz w:val="22"/>
          <w:szCs w:val="22"/>
        </w:rPr>
        <w:t>Telf. ……………….. E-mail</w:t>
      </w:r>
      <w:proofErr w:type="gramStart"/>
      <w:r w:rsidRPr="00092437">
        <w:rPr>
          <w:rFonts w:ascii="Arial" w:hAnsi="Arial" w:cs="Arial"/>
          <w:sz w:val="22"/>
          <w:szCs w:val="22"/>
        </w:rPr>
        <w:t>:  …</w:t>
      </w:r>
      <w:proofErr w:type="gramEnd"/>
      <w:r w:rsidRPr="00092437">
        <w:rPr>
          <w:rFonts w:ascii="Arial" w:hAnsi="Arial" w:cs="Arial"/>
          <w:sz w:val="22"/>
          <w:szCs w:val="22"/>
        </w:rPr>
        <w:t xml:space="preserve">…………………… </w:t>
      </w:r>
      <w:r>
        <w:rPr>
          <w:rFonts w:ascii="Arial" w:hAnsi="Arial" w:cs="Arial"/>
          <w:sz w:val="22"/>
          <w:szCs w:val="22"/>
        </w:rPr>
        <w:t>……………</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Las atribuciones del Comité de Coordinación son:</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tabs>
          <w:tab w:val="left" w:pos="-20"/>
          <w:tab w:val="left" w:pos="709"/>
        </w:tabs>
        <w:spacing w:line="360" w:lineRule="auto"/>
        <w:ind w:hanging="20"/>
        <w:jc w:val="both"/>
        <w:rPr>
          <w:rFonts w:ascii="Arial" w:hAnsi="Arial" w:cs="Arial"/>
          <w:sz w:val="22"/>
          <w:szCs w:val="22"/>
        </w:rPr>
      </w:pPr>
      <w:r w:rsidRPr="007A7098">
        <w:rPr>
          <w:rFonts w:ascii="Arial" w:hAnsi="Arial" w:cs="Arial"/>
          <w:sz w:val="22"/>
          <w:szCs w:val="22"/>
          <w:lang w:val="es-PE"/>
        </w:rPr>
        <w:t>1.</w:t>
      </w:r>
      <w:r w:rsidRPr="007A7098">
        <w:rPr>
          <w:rFonts w:ascii="Arial" w:hAnsi="Arial" w:cs="Arial"/>
          <w:sz w:val="22"/>
          <w:szCs w:val="22"/>
          <w:lang w:val="es-PE"/>
        </w:rPr>
        <w:tab/>
      </w:r>
      <w:r w:rsidRPr="00092437">
        <w:rPr>
          <w:rFonts w:ascii="Arial" w:hAnsi="Arial" w:cs="Arial"/>
          <w:sz w:val="22"/>
          <w:szCs w:val="22"/>
        </w:rPr>
        <w:t>Proponer y aprobar líneas de acción en el marco del Convenio.</w:t>
      </w:r>
    </w:p>
    <w:p w:rsidR="00963EBC" w:rsidRPr="00092437" w:rsidRDefault="00963EBC" w:rsidP="00963EBC">
      <w:pPr>
        <w:spacing w:line="360" w:lineRule="auto"/>
        <w:ind w:left="702" w:hanging="702"/>
        <w:jc w:val="both"/>
        <w:rPr>
          <w:rFonts w:ascii="Arial" w:hAnsi="Arial" w:cs="Arial"/>
          <w:sz w:val="22"/>
          <w:szCs w:val="22"/>
        </w:rPr>
      </w:pPr>
      <w:r w:rsidRPr="00092437">
        <w:rPr>
          <w:rFonts w:ascii="Arial" w:hAnsi="Arial" w:cs="Arial"/>
          <w:sz w:val="22"/>
          <w:szCs w:val="22"/>
        </w:rPr>
        <w:t>2.</w:t>
      </w:r>
      <w:r w:rsidRPr="00092437">
        <w:rPr>
          <w:rFonts w:ascii="Arial" w:hAnsi="Arial" w:cs="Arial"/>
          <w:sz w:val="22"/>
          <w:szCs w:val="22"/>
        </w:rPr>
        <w:tab/>
        <w:t xml:space="preserve">Coordinar con las distintas Unidades Académicas de cada parte, la elaboración del </w:t>
      </w:r>
      <w:r>
        <w:rPr>
          <w:rFonts w:ascii="Arial" w:hAnsi="Arial" w:cs="Arial"/>
          <w:sz w:val="22"/>
          <w:szCs w:val="22"/>
        </w:rPr>
        <w:t xml:space="preserve">plan </w:t>
      </w:r>
      <w:r w:rsidRPr="00092437">
        <w:rPr>
          <w:rFonts w:ascii="Arial" w:hAnsi="Arial" w:cs="Arial"/>
          <w:sz w:val="22"/>
          <w:szCs w:val="22"/>
        </w:rPr>
        <w:t xml:space="preserve">de </w:t>
      </w:r>
      <w:r>
        <w:rPr>
          <w:rFonts w:ascii="Arial" w:hAnsi="Arial" w:cs="Arial"/>
          <w:sz w:val="22"/>
          <w:szCs w:val="22"/>
        </w:rPr>
        <w:t>t</w:t>
      </w:r>
      <w:r w:rsidRPr="00092437">
        <w:rPr>
          <w:rFonts w:ascii="Arial" w:hAnsi="Arial" w:cs="Arial"/>
          <w:sz w:val="22"/>
          <w:szCs w:val="22"/>
        </w:rPr>
        <w:t>rabajo.</w:t>
      </w:r>
    </w:p>
    <w:p w:rsidR="00963EBC" w:rsidRPr="00092437" w:rsidRDefault="00963EBC" w:rsidP="00963EBC">
      <w:pPr>
        <w:spacing w:line="360" w:lineRule="auto"/>
        <w:ind w:left="702" w:hanging="720"/>
        <w:jc w:val="both"/>
        <w:rPr>
          <w:rFonts w:ascii="Arial" w:hAnsi="Arial" w:cs="Arial"/>
          <w:sz w:val="22"/>
          <w:szCs w:val="22"/>
        </w:rPr>
      </w:pPr>
      <w:r w:rsidRPr="00092437">
        <w:rPr>
          <w:rFonts w:ascii="Arial" w:hAnsi="Arial" w:cs="Arial"/>
          <w:sz w:val="22"/>
          <w:szCs w:val="22"/>
        </w:rPr>
        <w:t>3.</w:t>
      </w:r>
      <w:r w:rsidRPr="00092437">
        <w:rPr>
          <w:rFonts w:ascii="Arial" w:hAnsi="Arial" w:cs="Arial"/>
          <w:sz w:val="22"/>
          <w:szCs w:val="22"/>
        </w:rPr>
        <w:tab/>
        <w:t xml:space="preserve">Coordinar con las Unidades Ejecutoras de los </w:t>
      </w:r>
      <w:r>
        <w:rPr>
          <w:rFonts w:ascii="Arial" w:hAnsi="Arial" w:cs="Arial"/>
          <w:sz w:val="22"/>
          <w:szCs w:val="22"/>
        </w:rPr>
        <w:t>p</w:t>
      </w:r>
      <w:r w:rsidRPr="00092437">
        <w:rPr>
          <w:rFonts w:ascii="Arial" w:hAnsi="Arial" w:cs="Arial"/>
          <w:sz w:val="22"/>
          <w:szCs w:val="22"/>
        </w:rPr>
        <w:t>royectos que se realicen para</w:t>
      </w:r>
      <w:r>
        <w:rPr>
          <w:rFonts w:ascii="Arial" w:hAnsi="Arial" w:cs="Arial"/>
          <w:sz w:val="22"/>
          <w:szCs w:val="22"/>
        </w:rPr>
        <w:t xml:space="preserve"> el m</w:t>
      </w:r>
      <w:r w:rsidRPr="00092437">
        <w:rPr>
          <w:rFonts w:ascii="Arial" w:hAnsi="Arial" w:cs="Arial"/>
          <w:sz w:val="22"/>
          <w:szCs w:val="22"/>
        </w:rPr>
        <w:t>ejor</w:t>
      </w:r>
      <w:r>
        <w:rPr>
          <w:rFonts w:ascii="Arial" w:hAnsi="Arial" w:cs="Arial"/>
          <w:sz w:val="22"/>
          <w:szCs w:val="22"/>
        </w:rPr>
        <w:t xml:space="preserve"> </w:t>
      </w:r>
      <w:r w:rsidRPr="00092437">
        <w:rPr>
          <w:rFonts w:ascii="Arial" w:hAnsi="Arial" w:cs="Arial"/>
          <w:sz w:val="22"/>
          <w:szCs w:val="22"/>
        </w:rPr>
        <w:t>desarrollo de</w:t>
      </w:r>
      <w:r>
        <w:rPr>
          <w:rFonts w:ascii="Arial" w:hAnsi="Arial" w:cs="Arial"/>
          <w:sz w:val="22"/>
          <w:szCs w:val="22"/>
        </w:rPr>
        <w:t xml:space="preserve"> </w:t>
      </w:r>
      <w:r w:rsidRPr="00092437">
        <w:rPr>
          <w:rFonts w:ascii="Arial" w:hAnsi="Arial" w:cs="Arial"/>
          <w:sz w:val="22"/>
          <w:szCs w:val="22"/>
        </w:rPr>
        <w:t>l</w:t>
      </w:r>
      <w:r>
        <w:rPr>
          <w:rFonts w:ascii="Arial" w:hAnsi="Arial" w:cs="Arial"/>
          <w:sz w:val="22"/>
          <w:szCs w:val="22"/>
        </w:rPr>
        <w:t>os planes de trabajo</w:t>
      </w:r>
      <w:r w:rsidRPr="00092437">
        <w:rPr>
          <w:rFonts w:ascii="Arial" w:hAnsi="Arial" w:cs="Arial"/>
          <w:sz w:val="22"/>
          <w:szCs w:val="22"/>
        </w:rPr>
        <w:t>.</w:t>
      </w:r>
    </w:p>
    <w:p w:rsidR="00963EBC" w:rsidRDefault="00963EBC" w:rsidP="00963EBC">
      <w:pPr>
        <w:spacing w:line="360" w:lineRule="auto"/>
        <w:ind w:left="702" w:hanging="720"/>
        <w:jc w:val="both"/>
        <w:rPr>
          <w:rFonts w:ascii="Arial" w:hAnsi="Arial" w:cs="Arial"/>
          <w:sz w:val="22"/>
          <w:szCs w:val="22"/>
        </w:rPr>
      </w:pPr>
      <w:r w:rsidRPr="00092437">
        <w:rPr>
          <w:rFonts w:ascii="Arial" w:hAnsi="Arial" w:cs="Arial"/>
          <w:sz w:val="22"/>
          <w:szCs w:val="22"/>
        </w:rPr>
        <w:t>4.</w:t>
      </w:r>
      <w:r w:rsidRPr="00092437">
        <w:rPr>
          <w:rFonts w:ascii="Arial" w:hAnsi="Arial" w:cs="Arial"/>
          <w:sz w:val="22"/>
          <w:szCs w:val="22"/>
        </w:rPr>
        <w:tab/>
        <w:t>Evaluar el desarrollo de</w:t>
      </w:r>
      <w:r>
        <w:rPr>
          <w:rFonts w:ascii="Arial" w:hAnsi="Arial" w:cs="Arial"/>
          <w:sz w:val="22"/>
          <w:szCs w:val="22"/>
        </w:rPr>
        <w:t xml:space="preserve"> </w:t>
      </w:r>
      <w:r w:rsidRPr="00092437">
        <w:rPr>
          <w:rFonts w:ascii="Arial" w:hAnsi="Arial" w:cs="Arial"/>
          <w:sz w:val="22"/>
          <w:szCs w:val="22"/>
        </w:rPr>
        <w:t>l</w:t>
      </w:r>
      <w:r>
        <w:rPr>
          <w:rFonts w:ascii="Arial" w:hAnsi="Arial" w:cs="Arial"/>
          <w:sz w:val="22"/>
          <w:szCs w:val="22"/>
        </w:rPr>
        <w:t>os p</w:t>
      </w:r>
      <w:r w:rsidRPr="00092437">
        <w:rPr>
          <w:rFonts w:ascii="Arial" w:hAnsi="Arial" w:cs="Arial"/>
          <w:sz w:val="22"/>
          <w:szCs w:val="22"/>
        </w:rPr>
        <w:t xml:space="preserve">lanes de </w:t>
      </w:r>
      <w:r>
        <w:rPr>
          <w:rFonts w:ascii="Arial" w:hAnsi="Arial" w:cs="Arial"/>
          <w:sz w:val="22"/>
          <w:szCs w:val="22"/>
        </w:rPr>
        <w:t>t</w:t>
      </w:r>
      <w:r w:rsidRPr="00092437">
        <w:rPr>
          <w:rFonts w:ascii="Arial" w:hAnsi="Arial" w:cs="Arial"/>
          <w:sz w:val="22"/>
          <w:szCs w:val="22"/>
        </w:rPr>
        <w:t>rabajo e informar a las autoridades</w:t>
      </w:r>
      <w:r>
        <w:rPr>
          <w:rFonts w:ascii="Arial" w:hAnsi="Arial" w:cs="Arial"/>
          <w:sz w:val="22"/>
          <w:szCs w:val="22"/>
        </w:rPr>
        <w:t xml:space="preserve"> de </w:t>
      </w:r>
      <w:r w:rsidRPr="00092437">
        <w:rPr>
          <w:rFonts w:ascii="Arial" w:hAnsi="Arial" w:cs="Arial"/>
          <w:sz w:val="22"/>
          <w:szCs w:val="22"/>
        </w:rPr>
        <w:t>ambas</w:t>
      </w:r>
      <w:r>
        <w:rPr>
          <w:rFonts w:ascii="Arial" w:hAnsi="Arial" w:cs="Arial"/>
          <w:sz w:val="22"/>
          <w:szCs w:val="22"/>
        </w:rPr>
        <w:t xml:space="preserve"> </w:t>
      </w:r>
      <w:r w:rsidRPr="00092437">
        <w:rPr>
          <w:rFonts w:ascii="Arial" w:hAnsi="Arial" w:cs="Arial"/>
          <w:sz w:val="22"/>
          <w:szCs w:val="22"/>
        </w:rPr>
        <w:t>instituciones los resultados que alcancen.</w:t>
      </w:r>
    </w:p>
    <w:p w:rsidR="00963EBC" w:rsidRPr="00092437" w:rsidRDefault="00963EBC" w:rsidP="00963EBC">
      <w:pPr>
        <w:spacing w:line="360" w:lineRule="auto"/>
        <w:jc w:val="both"/>
        <w:rPr>
          <w:rFonts w:ascii="Arial" w:hAnsi="Arial" w:cs="Arial"/>
          <w:sz w:val="22"/>
          <w:szCs w:val="22"/>
        </w:rPr>
      </w:pPr>
    </w:p>
    <w:p w:rsidR="00963EBC" w:rsidRPr="00454D2F" w:rsidRDefault="00963EBC" w:rsidP="00963EBC">
      <w:pPr>
        <w:spacing w:line="360" w:lineRule="auto"/>
        <w:jc w:val="both"/>
        <w:rPr>
          <w:rFonts w:ascii="Arial" w:hAnsi="Arial" w:cs="Arial"/>
          <w:b/>
          <w:bCs/>
          <w:sz w:val="22"/>
          <w:szCs w:val="22"/>
        </w:rPr>
      </w:pPr>
      <w:r w:rsidRPr="00454D2F">
        <w:rPr>
          <w:rFonts w:ascii="Arial" w:hAnsi="Arial" w:cs="Arial"/>
          <w:b/>
          <w:bCs/>
          <w:sz w:val="22"/>
          <w:szCs w:val="22"/>
        </w:rPr>
        <w:t>QUINTA CLÁUSULA: PROPIEDAD INTELECTUAL</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La propiedad intelectual que derive de los trabajos realizados con motivo de este convenio, corresponderá a quienes hayan intervenido en su ejecución, debiendo recibir el  reconocimiento correspondiente.</w:t>
      </w:r>
    </w:p>
    <w:p w:rsidR="00963EBC" w:rsidRPr="00454D2F" w:rsidRDefault="00963EBC" w:rsidP="00963EBC">
      <w:pPr>
        <w:pStyle w:val="Ttulo2"/>
        <w:tabs>
          <w:tab w:val="clear" w:pos="576"/>
        </w:tabs>
        <w:spacing w:line="360" w:lineRule="auto"/>
        <w:ind w:left="0" w:right="571"/>
        <w:rPr>
          <w:rFonts w:cs="Arial"/>
          <w:sz w:val="22"/>
          <w:szCs w:val="22"/>
          <w:u w:val="none"/>
        </w:rPr>
      </w:pPr>
      <w:r w:rsidRPr="00454D2F">
        <w:rPr>
          <w:rFonts w:cs="Arial"/>
          <w:sz w:val="22"/>
          <w:szCs w:val="22"/>
          <w:u w:val="none"/>
        </w:rPr>
        <w:t>SEXTA CLÁUSULA: RECONOCIMIENTO ACADÉMICO</w:t>
      </w:r>
    </w:p>
    <w:p w:rsidR="00963EBC" w:rsidRPr="00092437" w:rsidRDefault="00963EBC" w:rsidP="00963EBC">
      <w:pPr>
        <w:pStyle w:val="Sangradetextonormal"/>
        <w:spacing w:line="360" w:lineRule="auto"/>
        <w:ind w:left="18"/>
        <w:rPr>
          <w:rFonts w:ascii="Arial" w:hAnsi="Arial" w:cs="Arial"/>
          <w:sz w:val="22"/>
          <w:szCs w:val="22"/>
          <w:lang w:val="es-ES"/>
        </w:rPr>
      </w:pPr>
      <w:r w:rsidRPr="00092437">
        <w:rPr>
          <w:rFonts w:ascii="Arial" w:hAnsi="Arial" w:cs="Arial"/>
          <w:sz w:val="22"/>
          <w:szCs w:val="22"/>
          <w:lang w:val="es-ES"/>
        </w:rPr>
        <w:t xml:space="preserve">En caso de programas de estudio conjunto o movilidad de estudiantes, las partes se comprometen a reconocer y convalidar los estudios realizados, en concordancia con la </w:t>
      </w:r>
      <w:r>
        <w:rPr>
          <w:rFonts w:ascii="Arial" w:hAnsi="Arial" w:cs="Arial"/>
          <w:sz w:val="22"/>
          <w:szCs w:val="22"/>
          <w:lang w:val="es-ES"/>
        </w:rPr>
        <w:t xml:space="preserve">Directiva N°01-OGCRI-UNMSM-2015 “Programas de Movilidad Universitaria (PMU) de la Universidad Nacional Mayor de San Marcos”, aprobado con R.R. N°02176-R-16 y </w:t>
      </w:r>
      <w:r w:rsidRPr="00F816C2">
        <w:rPr>
          <w:rFonts w:ascii="Arial" w:hAnsi="Arial" w:cs="Arial"/>
          <w:sz w:val="22"/>
          <w:szCs w:val="22"/>
          <w:lang w:val="es-ES"/>
        </w:rPr>
        <w:t>la normatividad</w:t>
      </w:r>
      <w:r w:rsidRPr="00092437">
        <w:rPr>
          <w:rFonts w:ascii="Arial" w:hAnsi="Arial" w:cs="Arial"/>
          <w:sz w:val="22"/>
          <w:szCs w:val="22"/>
          <w:lang w:val="es-ES"/>
        </w:rPr>
        <w:t xml:space="preserve"> de </w:t>
      </w:r>
      <w:r>
        <w:rPr>
          <w:rFonts w:ascii="Arial" w:hAnsi="Arial" w:cs="Arial"/>
          <w:sz w:val="22"/>
          <w:szCs w:val="22"/>
          <w:lang w:val="es-ES"/>
        </w:rPr>
        <w:t>la (</w:t>
      </w:r>
      <w:proofErr w:type="spellStart"/>
      <w:r>
        <w:rPr>
          <w:rFonts w:ascii="Arial" w:hAnsi="Arial" w:cs="Arial"/>
          <w:sz w:val="22"/>
          <w:szCs w:val="22"/>
          <w:lang w:val="es-ES"/>
        </w:rPr>
        <w:t>Institucion</w:t>
      </w:r>
      <w:proofErr w:type="spellEnd"/>
      <w:r>
        <w:rPr>
          <w:rFonts w:ascii="Arial" w:hAnsi="Arial" w:cs="Arial"/>
          <w:sz w:val="22"/>
          <w:szCs w:val="22"/>
          <w:lang w:val="es-ES"/>
        </w:rPr>
        <w:t xml:space="preserve"> Contraparte)……………</w:t>
      </w:r>
      <w:r w:rsidRPr="00092437">
        <w:rPr>
          <w:rFonts w:ascii="Arial" w:hAnsi="Arial" w:cs="Arial"/>
          <w:sz w:val="22"/>
          <w:szCs w:val="22"/>
          <w:lang w:val="es-ES"/>
        </w:rPr>
        <w:t xml:space="preserve"> Este sistema deberá describirse en cada Convenio Específico para ser aprobado por las autoridades de ambas instituciones.</w:t>
      </w:r>
    </w:p>
    <w:p w:rsidR="00963EBC" w:rsidRDefault="00963EBC" w:rsidP="00963EBC">
      <w:pPr>
        <w:pStyle w:val="Sangradetextonormal"/>
        <w:spacing w:line="360" w:lineRule="auto"/>
        <w:rPr>
          <w:rFonts w:ascii="Arial" w:hAnsi="Arial" w:cs="Arial"/>
          <w:sz w:val="22"/>
          <w:szCs w:val="22"/>
          <w:lang w:val="es-ES"/>
        </w:rPr>
      </w:pPr>
    </w:p>
    <w:p w:rsidR="00963EBC" w:rsidRDefault="00963EBC" w:rsidP="00963EBC">
      <w:pPr>
        <w:pStyle w:val="Sangradetextonormal"/>
        <w:spacing w:line="360" w:lineRule="auto"/>
        <w:rPr>
          <w:rFonts w:ascii="Arial" w:hAnsi="Arial" w:cs="Arial"/>
          <w:sz w:val="22"/>
          <w:szCs w:val="22"/>
          <w:lang w:val="es-ES"/>
        </w:rPr>
      </w:pPr>
    </w:p>
    <w:p w:rsidR="00963EBC" w:rsidRPr="00454D2F" w:rsidRDefault="00963EBC" w:rsidP="00963EBC">
      <w:pPr>
        <w:pStyle w:val="Sangradetextonormal"/>
        <w:tabs>
          <w:tab w:val="left" w:pos="339"/>
        </w:tabs>
        <w:spacing w:line="360" w:lineRule="auto"/>
        <w:ind w:left="0"/>
        <w:rPr>
          <w:rFonts w:ascii="Arial" w:hAnsi="Arial" w:cs="Arial"/>
          <w:b/>
          <w:bCs/>
          <w:sz w:val="22"/>
          <w:szCs w:val="22"/>
          <w:lang w:val="es-ES"/>
        </w:rPr>
      </w:pPr>
      <w:r w:rsidRPr="00454D2F">
        <w:rPr>
          <w:rFonts w:ascii="Arial" w:hAnsi="Arial" w:cs="Arial"/>
          <w:b/>
          <w:bCs/>
          <w:sz w:val="22"/>
          <w:szCs w:val="22"/>
          <w:lang w:val="es-ES"/>
        </w:rPr>
        <w:t>SÉPTIMA CLÁUSULA: VIGENCIA</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El presente convenio tendrá una vigencia de cinco (05) años, contabilizados a partir de la fecha de su suscripción, pudiendo ser renovado previo acuerdo escrito de las partes.</w:t>
      </w:r>
    </w:p>
    <w:p w:rsidR="00963EBC" w:rsidRDefault="00963EBC" w:rsidP="00963EBC">
      <w:pPr>
        <w:spacing w:line="360" w:lineRule="auto"/>
        <w:jc w:val="both"/>
        <w:rPr>
          <w:rFonts w:ascii="Arial" w:hAnsi="Arial" w:cs="Arial"/>
          <w:sz w:val="22"/>
          <w:szCs w:val="22"/>
        </w:rPr>
      </w:pPr>
    </w:p>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Asimismo, el presente Convenio podrá ser resuelto por cualquiera de las instituciones mediante una comunicación escrita con tres (03) meses de anticipación a su término.</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En cualquier caso deberán continuar las actividades que se encuentren iniciadas. Si se llegara a presentar alguna discrepancia en relación a la aplicación del Convenio, ésta será resuelta por el Comité de Coordinación.</w:t>
      </w:r>
    </w:p>
    <w:p w:rsidR="00963EBC" w:rsidRPr="00092437" w:rsidRDefault="00963EBC" w:rsidP="00963EBC">
      <w:pPr>
        <w:spacing w:line="360" w:lineRule="auto"/>
        <w:jc w:val="both"/>
        <w:rPr>
          <w:rFonts w:ascii="Arial" w:hAnsi="Arial" w:cs="Arial"/>
          <w:sz w:val="22"/>
          <w:szCs w:val="22"/>
        </w:rPr>
      </w:pPr>
    </w:p>
    <w:p w:rsidR="00963EBC" w:rsidRPr="00092437" w:rsidRDefault="00963EBC" w:rsidP="00963EBC">
      <w:pPr>
        <w:spacing w:line="360" w:lineRule="auto"/>
        <w:jc w:val="both"/>
        <w:rPr>
          <w:rFonts w:ascii="Arial" w:hAnsi="Arial" w:cs="Arial"/>
          <w:sz w:val="22"/>
          <w:szCs w:val="22"/>
        </w:rPr>
      </w:pPr>
      <w:r w:rsidRPr="00092437">
        <w:rPr>
          <w:rFonts w:ascii="Arial" w:hAnsi="Arial" w:cs="Arial"/>
          <w:sz w:val="22"/>
          <w:szCs w:val="22"/>
        </w:rPr>
        <w:t>El presente Convenio Marco, se suscribe en dos (02) ejemplares originales de igual contenido, en fecha: …...........................</w:t>
      </w:r>
    </w:p>
    <w:p w:rsidR="00963EBC" w:rsidRPr="00092437" w:rsidRDefault="00963EBC" w:rsidP="00963EBC">
      <w:pPr>
        <w:spacing w:line="360" w:lineRule="auto"/>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36"/>
        <w:gridCol w:w="3916"/>
      </w:tblGrid>
      <w:tr w:rsidR="00963EBC" w:rsidRPr="00092437" w:rsidTr="001714EF">
        <w:tc>
          <w:tcPr>
            <w:tcW w:w="5036" w:type="dxa"/>
          </w:tcPr>
          <w:p w:rsidR="00963EBC" w:rsidRPr="00F778A7" w:rsidRDefault="00963EBC" w:rsidP="001714EF">
            <w:pPr>
              <w:pStyle w:val="Contenidodelatabla"/>
              <w:snapToGrid w:val="0"/>
              <w:spacing w:line="360" w:lineRule="auto"/>
              <w:jc w:val="center"/>
              <w:rPr>
                <w:rFonts w:ascii="Arial" w:hAnsi="Arial" w:cs="Arial"/>
                <w:bCs/>
                <w:sz w:val="22"/>
                <w:szCs w:val="22"/>
              </w:rPr>
            </w:pPr>
            <w:r w:rsidRPr="00F778A7">
              <w:rPr>
                <w:rFonts w:ascii="Arial" w:hAnsi="Arial" w:cs="Arial"/>
                <w:bCs/>
                <w:sz w:val="22"/>
                <w:szCs w:val="22"/>
              </w:rPr>
              <w:t>Universidad Nacional Mayor de San Marcos</w:t>
            </w:r>
          </w:p>
        </w:tc>
        <w:tc>
          <w:tcPr>
            <w:tcW w:w="3916" w:type="dxa"/>
          </w:tcPr>
          <w:p w:rsidR="00963EBC" w:rsidRPr="00F778A7" w:rsidRDefault="00963EBC" w:rsidP="001714EF">
            <w:pPr>
              <w:pStyle w:val="Contenidodelatabla"/>
              <w:snapToGrid w:val="0"/>
              <w:spacing w:line="360" w:lineRule="auto"/>
              <w:jc w:val="center"/>
              <w:rPr>
                <w:rFonts w:ascii="Arial" w:hAnsi="Arial" w:cs="Arial"/>
                <w:bCs/>
                <w:sz w:val="22"/>
                <w:szCs w:val="22"/>
              </w:rPr>
            </w:pPr>
            <w:proofErr w:type="gramStart"/>
            <w:r w:rsidRPr="00F778A7">
              <w:rPr>
                <w:rFonts w:ascii="Arial" w:hAnsi="Arial" w:cs="Arial"/>
                <w:bCs/>
                <w:sz w:val="22"/>
                <w:szCs w:val="22"/>
              </w:rPr>
              <w:t>Universidad  …</w:t>
            </w:r>
            <w:proofErr w:type="gramEnd"/>
            <w:r w:rsidRPr="00F778A7">
              <w:rPr>
                <w:rFonts w:ascii="Arial" w:hAnsi="Arial" w:cs="Arial"/>
                <w:bCs/>
                <w:sz w:val="22"/>
                <w:szCs w:val="22"/>
              </w:rPr>
              <w:t>…… ….…… ……… ……..</w:t>
            </w:r>
          </w:p>
        </w:tc>
      </w:tr>
      <w:tr w:rsidR="00963EBC" w:rsidRPr="00092437" w:rsidTr="001714EF">
        <w:tc>
          <w:tcPr>
            <w:tcW w:w="5036" w:type="dxa"/>
          </w:tcPr>
          <w:p w:rsidR="00963EBC" w:rsidRPr="00092437" w:rsidRDefault="00963EBC" w:rsidP="001714EF">
            <w:pPr>
              <w:pStyle w:val="Contenidodelatabla"/>
              <w:snapToGrid w:val="0"/>
              <w:spacing w:line="360" w:lineRule="auto"/>
              <w:rPr>
                <w:rFonts w:ascii="Arial" w:hAnsi="Arial" w:cs="Arial"/>
                <w:b/>
                <w:bCs/>
                <w:sz w:val="22"/>
                <w:szCs w:val="22"/>
              </w:rPr>
            </w:pPr>
          </w:p>
          <w:p w:rsidR="00963EBC" w:rsidRPr="00092437" w:rsidRDefault="00963EBC" w:rsidP="001714EF">
            <w:pPr>
              <w:pStyle w:val="Contenidodelatabla"/>
              <w:snapToGrid w:val="0"/>
              <w:spacing w:line="360" w:lineRule="auto"/>
              <w:rPr>
                <w:rFonts w:ascii="Arial" w:hAnsi="Arial" w:cs="Arial"/>
                <w:b/>
                <w:bCs/>
                <w:sz w:val="22"/>
                <w:szCs w:val="22"/>
              </w:rPr>
            </w:pPr>
          </w:p>
          <w:p w:rsidR="00963EBC" w:rsidRPr="00092437" w:rsidRDefault="00963EBC" w:rsidP="001714EF">
            <w:pPr>
              <w:pStyle w:val="Contenidodelatabla"/>
              <w:snapToGrid w:val="0"/>
              <w:spacing w:line="360" w:lineRule="auto"/>
              <w:rPr>
                <w:rFonts w:ascii="Arial" w:hAnsi="Arial" w:cs="Arial"/>
                <w:b/>
                <w:bCs/>
                <w:sz w:val="22"/>
                <w:szCs w:val="22"/>
              </w:rPr>
            </w:pPr>
          </w:p>
        </w:tc>
        <w:tc>
          <w:tcPr>
            <w:tcW w:w="3916" w:type="dxa"/>
          </w:tcPr>
          <w:p w:rsidR="00963EBC" w:rsidRPr="00092437" w:rsidRDefault="00963EBC" w:rsidP="001714EF">
            <w:pPr>
              <w:pStyle w:val="Contenidodelatabla"/>
              <w:spacing w:line="360" w:lineRule="auto"/>
              <w:jc w:val="center"/>
              <w:rPr>
                <w:rFonts w:ascii="Arial" w:hAnsi="Arial" w:cs="Arial"/>
                <w:b/>
                <w:bCs/>
                <w:sz w:val="22"/>
                <w:szCs w:val="22"/>
              </w:rPr>
            </w:pPr>
          </w:p>
        </w:tc>
      </w:tr>
      <w:tr w:rsidR="00963EBC" w:rsidRPr="00092437" w:rsidTr="001714EF">
        <w:tc>
          <w:tcPr>
            <w:tcW w:w="5036" w:type="dxa"/>
          </w:tcPr>
          <w:p w:rsidR="00963EBC" w:rsidRDefault="00963EBC" w:rsidP="001714EF">
            <w:pPr>
              <w:pStyle w:val="Contenidodelatabla"/>
              <w:snapToGrid w:val="0"/>
              <w:spacing w:line="360" w:lineRule="auto"/>
              <w:jc w:val="center"/>
              <w:rPr>
                <w:rFonts w:ascii="Arial" w:hAnsi="Arial" w:cs="Arial"/>
                <w:b/>
                <w:bCs/>
                <w:sz w:val="22"/>
                <w:szCs w:val="22"/>
              </w:rPr>
            </w:pPr>
            <w:r>
              <w:rPr>
                <w:rFonts w:ascii="Arial" w:hAnsi="Arial" w:cs="Arial"/>
                <w:b/>
                <w:bCs/>
                <w:sz w:val="22"/>
                <w:szCs w:val="22"/>
              </w:rPr>
              <w:t>…………………………………….</w:t>
            </w:r>
          </w:p>
          <w:p w:rsidR="00963EBC" w:rsidRPr="00092437" w:rsidRDefault="00963EBC" w:rsidP="001714EF">
            <w:pPr>
              <w:pStyle w:val="Contenidodelatabla"/>
              <w:snapToGrid w:val="0"/>
              <w:spacing w:line="360" w:lineRule="auto"/>
              <w:jc w:val="center"/>
              <w:rPr>
                <w:rFonts w:ascii="Arial" w:hAnsi="Arial" w:cs="Arial"/>
                <w:b/>
                <w:bCs/>
                <w:sz w:val="22"/>
                <w:szCs w:val="22"/>
              </w:rPr>
            </w:pPr>
            <w:r w:rsidRPr="00092437">
              <w:rPr>
                <w:rFonts w:ascii="Arial" w:hAnsi="Arial" w:cs="Arial"/>
                <w:b/>
                <w:bCs/>
                <w:sz w:val="22"/>
                <w:szCs w:val="22"/>
              </w:rPr>
              <w:t xml:space="preserve">Dr. </w:t>
            </w:r>
            <w:r w:rsidRPr="005A25C4">
              <w:rPr>
                <w:rFonts w:ascii="Arial" w:hAnsi="Arial" w:cs="Arial"/>
                <w:b/>
                <w:bCs/>
                <w:sz w:val="22"/>
                <w:szCs w:val="22"/>
              </w:rPr>
              <w:t>Orestes Cachay Boza</w:t>
            </w:r>
          </w:p>
        </w:tc>
        <w:tc>
          <w:tcPr>
            <w:tcW w:w="3916" w:type="dxa"/>
          </w:tcPr>
          <w:p w:rsidR="00963EBC" w:rsidRDefault="00963EBC" w:rsidP="001714EF">
            <w:pPr>
              <w:pStyle w:val="Contenidodelatabla"/>
              <w:snapToGrid w:val="0"/>
              <w:spacing w:line="360" w:lineRule="auto"/>
              <w:jc w:val="center"/>
              <w:rPr>
                <w:rFonts w:ascii="Arial" w:hAnsi="Arial" w:cs="Arial"/>
                <w:b/>
                <w:bCs/>
                <w:sz w:val="22"/>
                <w:szCs w:val="22"/>
              </w:rPr>
            </w:pPr>
            <w:r>
              <w:rPr>
                <w:rFonts w:ascii="Arial" w:hAnsi="Arial" w:cs="Arial"/>
                <w:b/>
                <w:bCs/>
                <w:sz w:val="22"/>
                <w:szCs w:val="22"/>
              </w:rPr>
              <w:t>……………………………………</w:t>
            </w:r>
          </w:p>
          <w:p w:rsidR="00963EBC" w:rsidRPr="00092437" w:rsidRDefault="00963EBC" w:rsidP="001714EF">
            <w:pPr>
              <w:pStyle w:val="Contenidodelatabla"/>
              <w:snapToGrid w:val="0"/>
              <w:spacing w:line="360" w:lineRule="auto"/>
              <w:jc w:val="center"/>
              <w:rPr>
                <w:rFonts w:ascii="Arial" w:hAnsi="Arial" w:cs="Arial"/>
                <w:b/>
                <w:bCs/>
                <w:sz w:val="22"/>
                <w:szCs w:val="22"/>
              </w:rPr>
            </w:pPr>
            <w:r w:rsidRPr="00092437">
              <w:rPr>
                <w:rFonts w:ascii="Arial" w:hAnsi="Arial" w:cs="Arial"/>
                <w:b/>
                <w:bCs/>
                <w:sz w:val="22"/>
                <w:szCs w:val="22"/>
              </w:rPr>
              <w:t>Dr</w:t>
            </w:r>
            <w:proofErr w:type="gramStart"/>
            <w:r w:rsidRPr="00092437">
              <w:rPr>
                <w:rFonts w:ascii="Arial" w:hAnsi="Arial" w:cs="Arial"/>
                <w:b/>
                <w:bCs/>
                <w:sz w:val="22"/>
                <w:szCs w:val="22"/>
              </w:rPr>
              <w:t>. …</w:t>
            </w:r>
            <w:proofErr w:type="gramEnd"/>
            <w:r w:rsidRPr="00092437">
              <w:rPr>
                <w:rFonts w:ascii="Arial" w:hAnsi="Arial" w:cs="Arial"/>
                <w:b/>
                <w:bCs/>
                <w:sz w:val="22"/>
                <w:szCs w:val="22"/>
              </w:rPr>
              <w:t xml:space="preserve">……… …………… </w:t>
            </w:r>
          </w:p>
        </w:tc>
      </w:tr>
      <w:tr w:rsidR="00963EBC" w:rsidRPr="00092437" w:rsidTr="001714EF">
        <w:tc>
          <w:tcPr>
            <w:tcW w:w="5036" w:type="dxa"/>
          </w:tcPr>
          <w:p w:rsidR="00963EBC" w:rsidRPr="00F778A7" w:rsidRDefault="00963EBC" w:rsidP="001714EF">
            <w:pPr>
              <w:pStyle w:val="Contenidodelatabla"/>
              <w:snapToGrid w:val="0"/>
              <w:spacing w:line="360" w:lineRule="auto"/>
              <w:jc w:val="center"/>
              <w:rPr>
                <w:rFonts w:ascii="Arial" w:hAnsi="Arial" w:cs="Arial"/>
                <w:bCs/>
                <w:sz w:val="22"/>
                <w:szCs w:val="22"/>
              </w:rPr>
            </w:pPr>
            <w:r w:rsidRPr="00F778A7">
              <w:rPr>
                <w:rFonts w:ascii="Arial" w:hAnsi="Arial" w:cs="Arial"/>
                <w:bCs/>
                <w:sz w:val="22"/>
                <w:szCs w:val="22"/>
              </w:rPr>
              <w:t>Rector</w:t>
            </w:r>
            <w:r>
              <w:rPr>
                <w:rFonts w:ascii="Arial" w:hAnsi="Arial" w:cs="Arial"/>
                <w:bCs/>
                <w:sz w:val="22"/>
                <w:szCs w:val="22"/>
              </w:rPr>
              <w:t xml:space="preserve"> </w:t>
            </w:r>
          </w:p>
        </w:tc>
        <w:tc>
          <w:tcPr>
            <w:tcW w:w="3916" w:type="dxa"/>
          </w:tcPr>
          <w:p w:rsidR="00963EBC" w:rsidRPr="00F778A7" w:rsidRDefault="00963EBC" w:rsidP="001714EF">
            <w:pPr>
              <w:pStyle w:val="Contenidodelatabla"/>
              <w:snapToGrid w:val="0"/>
              <w:spacing w:line="360" w:lineRule="auto"/>
              <w:jc w:val="center"/>
              <w:rPr>
                <w:rFonts w:ascii="Arial" w:hAnsi="Arial" w:cs="Arial"/>
                <w:bCs/>
                <w:sz w:val="22"/>
                <w:szCs w:val="22"/>
              </w:rPr>
            </w:pPr>
            <w:r w:rsidRPr="00F778A7">
              <w:rPr>
                <w:rFonts w:ascii="Arial" w:hAnsi="Arial" w:cs="Arial"/>
                <w:bCs/>
                <w:sz w:val="22"/>
                <w:szCs w:val="22"/>
              </w:rPr>
              <w:t>Rector</w:t>
            </w:r>
          </w:p>
        </w:tc>
      </w:tr>
    </w:tbl>
    <w:p w:rsidR="00963EBC" w:rsidRDefault="00963EBC" w:rsidP="00963EBC">
      <w:pPr>
        <w:spacing w:line="360" w:lineRule="auto"/>
        <w:rPr>
          <w:rFonts w:ascii="Arial" w:hAnsi="Arial" w:cs="Arial"/>
          <w:sz w:val="22"/>
          <w:szCs w:val="22"/>
        </w:rPr>
      </w:pPr>
    </w:p>
    <w:p w:rsidR="00963EBC" w:rsidRDefault="00963EBC" w:rsidP="00963EBC">
      <w:pPr>
        <w:spacing w:line="360" w:lineRule="auto"/>
        <w:rPr>
          <w:rFonts w:ascii="Arial" w:hAnsi="Arial" w:cs="Arial"/>
          <w:sz w:val="22"/>
          <w:szCs w:val="22"/>
        </w:rPr>
      </w:pPr>
    </w:p>
    <w:p w:rsidR="00963EBC" w:rsidRDefault="00963EBC" w:rsidP="00963EBC">
      <w:pPr>
        <w:tabs>
          <w:tab w:val="left" w:pos="7560"/>
          <w:tab w:val="left" w:pos="9000"/>
        </w:tabs>
        <w:ind w:left="360" w:right="-109"/>
        <w:jc w:val="center"/>
        <w:rPr>
          <w:rFonts w:ascii="Arial" w:hAnsi="Arial" w:cs="Arial"/>
          <w:b/>
          <w:bCs/>
          <w:lang w:val="en-US"/>
        </w:rPr>
      </w:pPr>
    </w:p>
    <w:p w:rsidR="00963EBC" w:rsidRDefault="00963EBC" w:rsidP="00963EBC">
      <w:pPr>
        <w:tabs>
          <w:tab w:val="left" w:pos="7560"/>
          <w:tab w:val="left" w:pos="9000"/>
        </w:tabs>
        <w:ind w:left="360" w:right="-109"/>
        <w:jc w:val="center"/>
        <w:rPr>
          <w:rFonts w:ascii="Arial" w:hAnsi="Arial" w:cs="Arial"/>
          <w:b/>
          <w:bCs/>
          <w:lang w:val="en-US"/>
        </w:rPr>
      </w:pPr>
    </w:p>
    <w:p w:rsidR="00963EBC" w:rsidRDefault="00963EBC" w:rsidP="00963EBC">
      <w:pPr>
        <w:tabs>
          <w:tab w:val="left" w:pos="7560"/>
          <w:tab w:val="left" w:pos="9000"/>
        </w:tabs>
        <w:ind w:left="360" w:right="-109"/>
        <w:jc w:val="center"/>
        <w:rPr>
          <w:rFonts w:ascii="Arial" w:hAnsi="Arial" w:cs="Arial"/>
          <w:b/>
          <w:bCs/>
          <w:lang w:val="en-US"/>
        </w:rPr>
      </w:pPr>
    </w:p>
    <w:p w:rsidR="00963EBC" w:rsidRDefault="00963EBC" w:rsidP="00963EBC">
      <w:pPr>
        <w:tabs>
          <w:tab w:val="left" w:pos="7560"/>
          <w:tab w:val="left" w:pos="9000"/>
        </w:tabs>
        <w:ind w:left="360" w:right="-109"/>
        <w:jc w:val="center"/>
        <w:rPr>
          <w:rFonts w:ascii="Arial" w:hAnsi="Arial" w:cs="Arial"/>
          <w:b/>
          <w:bCs/>
          <w:lang w:val="en-US"/>
        </w:rPr>
      </w:pPr>
    </w:p>
    <w:p w:rsidR="00963EBC" w:rsidRDefault="00963EBC" w:rsidP="00963EBC">
      <w:pPr>
        <w:tabs>
          <w:tab w:val="left" w:pos="7560"/>
          <w:tab w:val="left" w:pos="9000"/>
        </w:tabs>
        <w:ind w:left="360" w:right="-109"/>
        <w:jc w:val="center"/>
        <w:rPr>
          <w:rFonts w:ascii="Arial" w:hAnsi="Arial" w:cs="Arial"/>
          <w:b/>
          <w:bCs/>
          <w:lang w:val="en-US"/>
        </w:rPr>
      </w:pPr>
    </w:p>
    <w:p w:rsidR="00963EBC" w:rsidRDefault="00963EBC" w:rsidP="00963EBC">
      <w:pPr>
        <w:tabs>
          <w:tab w:val="left" w:pos="7560"/>
          <w:tab w:val="left" w:pos="9000"/>
        </w:tabs>
        <w:ind w:left="360" w:right="-109"/>
        <w:jc w:val="center"/>
        <w:rPr>
          <w:rFonts w:ascii="Arial" w:hAnsi="Arial" w:cs="Arial"/>
          <w:b/>
          <w:bCs/>
          <w:lang w:val="en-US"/>
        </w:rPr>
      </w:pPr>
    </w:p>
    <w:p w:rsidR="002275A1" w:rsidRDefault="002275A1"/>
    <w:p w:rsidR="00963EBC" w:rsidRDefault="00963EBC"/>
    <w:p w:rsidR="00963EBC" w:rsidRDefault="00963EBC"/>
    <w:p w:rsidR="00963EBC" w:rsidRDefault="00963EBC"/>
    <w:p w:rsidR="00963EBC" w:rsidRDefault="00963EBC"/>
    <w:p w:rsidR="00963EBC" w:rsidRDefault="00963EBC"/>
    <w:p w:rsidR="00963EBC" w:rsidRDefault="00963EBC"/>
    <w:p w:rsidR="00963EBC" w:rsidRDefault="00963EBC" w:rsidP="00963EBC">
      <w:pPr>
        <w:tabs>
          <w:tab w:val="left" w:pos="7560"/>
          <w:tab w:val="left" w:pos="9000"/>
        </w:tabs>
        <w:ind w:left="360" w:right="-109"/>
        <w:jc w:val="center"/>
        <w:rPr>
          <w:rFonts w:ascii="Arial" w:hAnsi="Arial" w:cs="Arial"/>
          <w:b/>
          <w:bCs/>
          <w:lang w:val="en-US"/>
        </w:rPr>
      </w:pPr>
    </w:p>
    <w:p w:rsidR="00963EBC" w:rsidRDefault="00963EBC" w:rsidP="00963EBC">
      <w:pPr>
        <w:tabs>
          <w:tab w:val="left" w:pos="0"/>
          <w:tab w:val="left" w:pos="9000"/>
        </w:tabs>
        <w:jc w:val="center"/>
        <w:rPr>
          <w:rFonts w:ascii="Arial" w:hAnsi="Arial" w:cs="Arial"/>
          <w:b/>
          <w:bCs/>
          <w:sz w:val="22"/>
          <w:szCs w:val="22"/>
          <w:lang w:val="en-US"/>
        </w:rPr>
      </w:pPr>
      <w:r>
        <w:rPr>
          <w:rFonts w:ascii="Arial" w:hAnsi="Arial" w:cs="Arial"/>
          <w:b/>
          <w:bCs/>
          <w:sz w:val="22"/>
          <w:szCs w:val="22"/>
          <w:lang w:val="en-US"/>
        </w:rPr>
        <w:t xml:space="preserve">FRAMEWORK AGREEMENT OF ACADEMIC COOPERATION AND CULTURAL </w:t>
      </w:r>
    </w:p>
    <w:p w:rsidR="00963EBC" w:rsidRDefault="00963EBC" w:rsidP="00963EBC">
      <w:pPr>
        <w:tabs>
          <w:tab w:val="left" w:pos="0"/>
          <w:tab w:val="left" w:pos="9000"/>
        </w:tabs>
        <w:jc w:val="center"/>
        <w:rPr>
          <w:rFonts w:ascii="Arial" w:hAnsi="Arial" w:cs="Arial"/>
          <w:b/>
          <w:bCs/>
          <w:sz w:val="22"/>
          <w:szCs w:val="22"/>
          <w:lang w:val="en-US"/>
        </w:rPr>
      </w:pPr>
    </w:p>
    <w:p w:rsidR="00963EBC" w:rsidRDefault="00963EBC" w:rsidP="00963EBC">
      <w:pPr>
        <w:tabs>
          <w:tab w:val="left" w:pos="0"/>
          <w:tab w:val="left" w:pos="9000"/>
        </w:tabs>
        <w:jc w:val="center"/>
        <w:rPr>
          <w:rFonts w:ascii="Arial" w:hAnsi="Arial" w:cs="Arial"/>
          <w:b/>
          <w:bCs/>
          <w:sz w:val="22"/>
          <w:szCs w:val="22"/>
          <w:lang w:val="es-PE"/>
        </w:rPr>
      </w:pPr>
      <w:r>
        <w:rPr>
          <w:rFonts w:ascii="Arial" w:hAnsi="Arial" w:cs="Arial"/>
          <w:b/>
          <w:bCs/>
          <w:sz w:val="22"/>
          <w:szCs w:val="22"/>
          <w:lang w:val="es-PE"/>
        </w:rPr>
        <w:t xml:space="preserve">SCIENTIFIC  BETWEEN UNIVERSIDAD NACIONAL MAYOR DE SAN MARCOS, </w:t>
      </w:r>
    </w:p>
    <w:p w:rsidR="00963EBC" w:rsidRDefault="00963EBC" w:rsidP="00963EBC">
      <w:pPr>
        <w:tabs>
          <w:tab w:val="left" w:pos="0"/>
          <w:tab w:val="left" w:pos="9000"/>
        </w:tabs>
        <w:jc w:val="center"/>
        <w:rPr>
          <w:rFonts w:ascii="Arial" w:hAnsi="Arial" w:cs="Arial"/>
          <w:b/>
          <w:bCs/>
          <w:sz w:val="22"/>
          <w:szCs w:val="22"/>
          <w:lang w:val="es-PE"/>
        </w:rPr>
      </w:pPr>
    </w:p>
    <w:p w:rsidR="00963EBC" w:rsidRPr="00D338C6" w:rsidRDefault="00963EBC" w:rsidP="00963EBC">
      <w:pPr>
        <w:tabs>
          <w:tab w:val="left" w:pos="0"/>
          <w:tab w:val="left" w:pos="9000"/>
        </w:tabs>
        <w:jc w:val="center"/>
        <w:rPr>
          <w:rFonts w:ascii="Arial" w:hAnsi="Arial" w:cs="Arial"/>
          <w:b/>
          <w:bCs/>
          <w:sz w:val="22"/>
          <w:szCs w:val="22"/>
          <w:lang w:val="en-US"/>
        </w:rPr>
      </w:pPr>
      <w:r w:rsidRPr="00D338C6">
        <w:rPr>
          <w:rFonts w:ascii="Arial" w:hAnsi="Arial" w:cs="Arial"/>
          <w:b/>
          <w:bCs/>
          <w:sz w:val="22"/>
          <w:szCs w:val="22"/>
          <w:lang w:val="en-US"/>
        </w:rPr>
        <w:t>AND ……………………….</w:t>
      </w:r>
    </w:p>
    <w:p w:rsidR="00963EBC" w:rsidRPr="00D338C6" w:rsidRDefault="00963EBC" w:rsidP="00963EBC">
      <w:pPr>
        <w:tabs>
          <w:tab w:val="left" w:pos="7560"/>
          <w:tab w:val="left" w:pos="9000"/>
        </w:tabs>
        <w:ind w:left="360" w:right="-109"/>
        <w:jc w:val="center"/>
        <w:rPr>
          <w:rFonts w:ascii="Arial" w:hAnsi="Arial" w:cs="Arial"/>
          <w:b/>
          <w:bCs/>
          <w:lang w:val="en-US"/>
        </w:rPr>
      </w:pPr>
    </w:p>
    <w:p w:rsidR="00963EBC" w:rsidRPr="00D338C6" w:rsidRDefault="00963EBC" w:rsidP="00963EBC">
      <w:pPr>
        <w:tabs>
          <w:tab w:val="left" w:pos="7560"/>
        </w:tabs>
        <w:ind w:left="357" w:right="584"/>
        <w:jc w:val="center"/>
        <w:rPr>
          <w:rFonts w:ascii="Arial" w:hAnsi="Arial" w:cs="Arial"/>
          <w:b/>
          <w:bCs/>
          <w:sz w:val="20"/>
          <w:lang w:val="en-US"/>
        </w:rPr>
      </w:pPr>
    </w:p>
    <w:p w:rsidR="00963EBC" w:rsidRPr="00D338C6" w:rsidRDefault="00963EBC" w:rsidP="00963EBC">
      <w:pPr>
        <w:tabs>
          <w:tab w:val="left" w:pos="7560"/>
        </w:tabs>
        <w:ind w:left="360" w:right="584"/>
        <w:jc w:val="both"/>
        <w:rPr>
          <w:rFonts w:ascii="Arial" w:hAnsi="Arial" w:cs="Arial"/>
          <w:sz w:val="22"/>
          <w:szCs w:val="22"/>
          <w:lang w:val="en-US"/>
        </w:rPr>
      </w:pPr>
    </w:p>
    <w:p w:rsidR="00963EBC" w:rsidRDefault="00963EBC" w:rsidP="00963EBC">
      <w:pPr>
        <w:pStyle w:val="Textodebloque"/>
        <w:spacing w:before="0" w:beforeAutospacing="0" w:after="0" w:afterAutospacing="0" w:line="360" w:lineRule="auto"/>
        <w:ind w:left="284" w:right="-102"/>
        <w:jc w:val="both"/>
        <w:rPr>
          <w:rFonts w:ascii="Arial" w:hAnsi="Arial" w:cs="Arial"/>
          <w:sz w:val="22"/>
          <w:szCs w:val="22"/>
          <w:lang w:val="en-US"/>
        </w:rPr>
      </w:pPr>
      <w:r>
        <w:rPr>
          <w:rFonts w:ascii="Arial" w:hAnsi="Arial" w:cs="Arial"/>
          <w:b/>
          <w:bCs/>
          <w:sz w:val="22"/>
          <w:szCs w:val="22"/>
          <w:lang w:val="en-US"/>
        </w:rPr>
        <w:t xml:space="preserve">Universidad </w:t>
      </w:r>
      <w:proofErr w:type="spellStart"/>
      <w:r>
        <w:rPr>
          <w:rFonts w:ascii="Arial" w:hAnsi="Arial" w:cs="Arial"/>
          <w:b/>
          <w:bCs/>
          <w:sz w:val="22"/>
          <w:szCs w:val="22"/>
          <w:lang w:val="en-US"/>
        </w:rPr>
        <w:t>Nacional</w:t>
      </w:r>
      <w:proofErr w:type="spellEnd"/>
      <w:r>
        <w:rPr>
          <w:rFonts w:ascii="Arial" w:hAnsi="Arial" w:cs="Arial"/>
          <w:b/>
          <w:bCs/>
          <w:sz w:val="22"/>
          <w:szCs w:val="22"/>
          <w:lang w:val="en-US"/>
        </w:rPr>
        <w:t xml:space="preserve"> Mayor de San Marcos</w:t>
      </w:r>
      <w:r>
        <w:rPr>
          <w:rFonts w:ascii="Arial" w:hAnsi="Arial" w:cs="Arial"/>
          <w:sz w:val="22"/>
          <w:szCs w:val="22"/>
          <w:lang w:val="en-US"/>
        </w:rPr>
        <w:t xml:space="preserve">, hereinafter referred to as UNMSM, defines itself to be an institution at the top of the academic hierarchy in Peru, evidenced by its history and development. It is governed by the Peruvian Constitution, the University Law and its Statutes, it is represented legally by its Rector, Dr. Orestes </w:t>
      </w:r>
      <w:proofErr w:type="spellStart"/>
      <w:r>
        <w:rPr>
          <w:rFonts w:ascii="Arial" w:hAnsi="Arial" w:cs="Arial"/>
          <w:sz w:val="22"/>
          <w:szCs w:val="22"/>
          <w:lang w:val="en-US"/>
        </w:rPr>
        <w:t>Cachay</w:t>
      </w:r>
      <w:proofErr w:type="spellEnd"/>
      <w:r>
        <w:rPr>
          <w:rFonts w:ascii="Arial" w:hAnsi="Arial" w:cs="Arial"/>
          <w:sz w:val="22"/>
          <w:szCs w:val="22"/>
          <w:lang w:val="en-US"/>
        </w:rPr>
        <w:t xml:space="preserve"> </w:t>
      </w:r>
      <w:proofErr w:type="spellStart"/>
      <w:r>
        <w:rPr>
          <w:rFonts w:ascii="Arial" w:hAnsi="Arial" w:cs="Arial"/>
          <w:sz w:val="22"/>
          <w:szCs w:val="22"/>
          <w:lang w:val="en-US"/>
        </w:rPr>
        <w:t>Boza</w:t>
      </w:r>
      <w:proofErr w:type="spellEnd"/>
      <w:r>
        <w:rPr>
          <w:rFonts w:ascii="Arial" w:hAnsi="Arial" w:cs="Arial"/>
          <w:sz w:val="22"/>
          <w:szCs w:val="22"/>
          <w:lang w:val="en-US"/>
        </w:rPr>
        <w:t xml:space="preserve"> with ID N</w:t>
      </w:r>
      <w:r>
        <w:rPr>
          <w:rFonts w:ascii="Arial" w:hAnsi="Arial" w:cs="Arial" w:hint="eastAsia"/>
          <w:sz w:val="22"/>
          <w:szCs w:val="22"/>
          <w:lang w:val="en-US"/>
        </w:rPr>
        <w:t>°</w:t>
      </w:r>
      <w:r>
        <w:rPr>
          <w:rFonts w:hint="eastAsia"/>
          <w:lang w:val="en-US"/>
        </w:rPr>
        <w:t xml:space="preserve"> </w:t>
      </w:r>
      <w:r>
        <w:rPr>
          <w:rFonts w:ascii="Arial" w:hAnsi="Arial" w:cs="Arial"/>
          <w:sz w:val="22"/>
          <w:szCs w:val="22"/>
          <w:lang w:val="en-US"/>
        </w:rPr>
        <w:t xml:space="preserve">08446599 and it has as its legal residence </w:t>
      </w:r>
      <w:proofErr w:type="spellStart"/>
      <w:r>
        <w:rPr>
          <w:rFonts w:ascii="Arial" w:hAnsi="Arial" w:cs="Arial"/>
          <w:sz w:val="22"/>
          <w:szCs w:val="22"/>
          <w:lang w:val="en-US"/>
        </w:rPr>
        <w:t>Germán</w:t>
      </w:r>
      <w:proofErr w:type="spellEnd"/>
      <w:r>
        <w:rPr>
          <w:rFonts w:ascii="Arial" w:hAnsi="Arial" w:cs="Arial"/>
          <w:sz w:val="22"/>
          <w:szCs w:val="22"/>
          <w:lang w:val="en-US"/>
        </w:rPr>
        <w:t xml:space="preserve"> </w:t>
      </w:r>
      <w:proofErr w:type="spellStart"/>
      <w:r>
        <w:rPr>
          <w:rFonts w:ascii="Arial" w:hAnsi="Arial" w:cs="Arial"/>
          <w:sz w:val="22"/>
          <w:szCs w:val="22"/>
          <w:lang w:val="en-US"/>
        </w:rPr>
        <w:t>Amézaga</w:t>
      </w:r>
      <w:proofErr w:type="spellEnd"/>
      <w:r>
        <w:rPr>
          <w:rFonts w:ascii="Arial" w:hAnsi="Arial" w:cs="Arial"/>
          <w:sz w:val="22"/>
          <w:szCs w:val="22"/>
          <w:lang w:val="en-US"/>
        </w:rPr>
        <w:t xml:space="preserve"> St. N° 375, Bt. Jorge </w:t>
      </w:r>
      <w:proofErr w:type="spellStart"/>
      <w:r>
        <w:rPr>
          <w:rFonts w:ascii="Arial" w:hAnsi="Arial" w:cs="Arial"/>
          <w:sz w:val="22"/>
          <w:szCs w:val="22"/>
          <w:lang w:val="en-US"/>
        </w:rPr>
        <w:t>Basadre</w:t>
      </w:r>
      <w:proofErr w:type="spellEnd"/>
      <w:r>
        <w:rPr>
          <w:rFonts w:ascii="Arial" w:hAnsi="Arial" w:cs="Arial"/>
          <w:sz w:val="22"/>
          <w:szCs w:val="22"/>
          <w:lang w:val="en-US"/>
        </w:rPr>
        <w:t xml:space="preserve">, Ciudad </w:t>
      </w:r>
      <w:proofErr w:type="spellStart"/>
      <w:r>
        <w:rPr>
          <w:rFonts w:ascii="Arial" w:hAnsi="Arial" w:cs="Arial"/>
          <w:sz w:val="22"/>
          <w:szCs w:val="22"/>
          <w:lang w:val="en-US"/>
        </w:rPr>
        <w:t>Universitaria</w:t>
      </w:r>
      <w:proofErr w:type="spellEnd"/>
      <w:r>
        <w:rPr>
          <w:rFonts w:ascii="Arial" w:hAnsi="Arial" w:cs="Arial"/>
          <w:sz w:val="22"/>
          <w:szCs w:val="22"/>
          <w:lang w:val="en-US"/>
        </w:rPr>
        <w:t xml:space="preserve">, Lima 1- </w:t>
      </w:r>
      <w:proofErr w:type="spellStart"/>
      <w:r>
        <w:rPr>
          <w:rFonts w:ascii="Arial" w:hAnsi="Arial" w:cs="Arial"/>
          <w:sz w:val="22"/>
          <w:szCs w:val="22"/>
          <w:lang w:val="en-US"/>
        </w:rPr>
        <w:t>Perú</w:t>
      </w:r>
      <w:proofErr w:type="spellEnd"/>
      <w:r>
        <w:rPr>
          <w:rFonts w:ascii="Arial" w:hAnsi="Arial" w:cs="Arial"/>
          <w:sz w:val="22"/>
          <w:szCs w:val="22"/>
          <w:lang w:val="en-US"/>
        </w:rPr>
        <w:t>.</w:t>
      </w:r>
    </w:p>
    <w:p w:rsidR="00963EBC" w:rsidRDefault="00963EBC" w:rsidP="00963EBC">
      <w:pPr>
        <w:pStyle w:val="Textoindependiente"/>
        <w:tabs>
          <w:tab w:val="left" w:pos="12740"/>
        </w:tabs>
        <w:spacing w:before="0" w:after="0"/>
        <w:ind w:left="142" w:right="-160"/>
        <w:jc w:val="center"/>
        <w:rPr>
          <w:rFonts w:ascii="Arial" w:hAnsi="Arial" w:cs="Arial"/>
          <w:b/>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r>
        <w:rPr>
          <w:rFonts w:ascii="Arial" w:hAnsi="Arial" w:cs="Arial"/>
          <w:b/>
          <w:bCs/>
          <w:sz w:val="22"/>
          <w:szCs w:val="22"/>
          <w:lang w:val="en-US"/>
        </w:rPr>
        <w:t>University of</w:t>
      </w:r>
      <w:r>
        <w:rPr>
          <w:rFonts w:ascii="Arial" w:hAnsi="Arial" w:cs="Arial"/>
          <w:sz w:val="22"/>
          <w:szCs w:val="22"/>
          <w:lang w:val="en-US"/>
        </w:rPr>
        <w:t xml:space="preserve"> ……………………………………….</w:t>
      </w: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ind w:left="360" w:right="-103"/>
        <w:jc w:val="both"/>
        <w:rPr>
          <w:rFonts w:ascii="Arial" w:hAnsi="Arial" w:cs="Arial"/>
          <w:sz w:val="22"/>
          <w:szCs w:val="22"/>
          <w:lang w:val="en-US"/>
        </w:rPr>
      </w:pPr>
    </w:p>
    <w:p w:rsidR="00963EBC" w:rsidRDefault="00963EBC" w:rsidP="00963EBC">
      <w:pPr>
        <w:tabs>
          <w:tab w:val="left" w:pos="7560"/>
        </w:tabs>
        <w:spacing w:line="360" w:lineRule="auto"/>
        <w:ind w:left="284" w:right="-102"/>
        <w:jc w:val="both"/>
        <w:rPr>
          <w:rFonts w:ascii="Arial" w:hAnsi="Arial" w:cs="Arial"/>
          <w:sz w:val="22"/>
          <w:szCs w:val="22"/>
          <w:lang w:val="en-US"/>
        </w:rPr>
      </w:pPr>
      <w:r>
        <w:rPr>
          <w:rFonts w:ascii="Arial" w:hAnsi="Arial" w:cs="Arial"/>
          <w:sz w:val="22"/>
          <w:szCs w:val="22"/>
          <w:lang w:val="en-US"/>
        </w:rPr>
        <w:t>Both universities declare their mutual desire to participate together in the forging of cooperative endeavors which will develop and increase linkages among their different academic departments in regards to research, teaching, cultural diffusion, and other aspects of mutual activity. Toward this objective, they subscribe the present agreement that consists of the following clauses:</w:t>
      </w:r>
    </w:p>
    <w:p w:rsidR="00963EBC" w:rsidRDefault="00963EBC" w:rsidP="00963EBC">
      <w:pPr>
        <w:spacing w:line="100" w:lineRule="atLeast"/>
        <w:jc w:val="both"/>
        <w:rPr>
          <w:rFonts w:ascii="Arial" w:hAnsi="Arial" w:cs="Arial"/>
          <w:b/>
          <w:bCs/>
          <w:sz w:val="22"/>
          <w:szCs w:val="22"/>
          <w:lang w:val="en-US"/>
        </w:rPr>
      </w:pPr>
    </w:p>
    <w:p w:rsidR="00963EBC" w:rsidRDefault="00963EBC" w:rsidP="00963EBC">
      <w:pPr>
        <w:jc w:val="both"/>
        <w:rPr>
          <w:rFonts w:ascii="Arial" w:hAnsi="Arial" w:cs="Arial"/>
          <w:b/>
          <w:lang w:val="en-GB"/>
        </w:rPr>
      </w:pPr>
      <w:r>
        <w:rPr>
          <w:rFonts w:ascii="Arial" w:hAnsi="Arial" w:cs="Arial"/>
          <w:b/>
          <w:lang w:val="en-GB"/>
        </w:rPr>
        <w:t xml:space="preserve">    FIRST CLAUSE: OBJECTIVE</w:t>
      </w:r>
    </w:p>
    <w:p w:rsidR="00963EBC" w:rsidRDefault="00963EBC" w:rsidP="00963EBC">
      <w:pPr>
        <w:spacing w:line="360" w:lineRule="auto"/>
        <w:jc w:val="both"/>
        <w:rPr>
          <w:rFonts w:ascii="Arial" w:hAnsi="Arial" w:cs="Arial"/>
          <w:b/>
          <w:lang w:val="en-GB"/>
        </w:rPr>
      </w:pPr>
    </w:p>
    <w:p w:rsidR="00963EBC" w:rsidRDefault="00963EBC" w:rsidP="00963EBC">
      <w:pPr>
        <w:spacing w:line="360" w:lineRule="auto"/>
        <w:ind w:left="284"/>
        <w:jc w:val="both"/>
        <w:rPr>
          <w:rStyle w:val="hps"/>
          <w:rFonts w:ascii="Arial" w:hAnsi="Arial" w:cs="Arial"/>
          <w:sz w:val="22"/>
          <w:szCs w:val="22"/>
          <w:lang w:val="en"/>
        </w:rPr>
      </w:pPr>
      <w:r>
        <w:rPr>
          <w:rStyle w:val="hps"/>
          <w:rFonts w:ascii="Arial" w:hAnsi="Arial" w:cs="Arial"/>
          <w:sz w:val="22"/>
          <w:szCs w:val="22"/>
          <w:lang w:val="en"/>
        </w:rPr>
        <w:t>This agreement</w:t>
      </w:r>
      <w:r>
        <w:rPr>
          <w:rFonts w:ascii="Arial" w:hAnsi="Arial" w:cs="Arial"/>
          <w:sz w:val="22"/>
          <w:szCs w:val="22"/>
          <w:lang w:val="en"/>
        </w:rPr>
        <w:t xml:space="preserve"> </w:t>
      </w:r>
      <w:r>
        <w:rPr>
          <w:rStyle w:val="hps"/>
          <w:rFonts w:ascii="Arial" w:hAnsi="Arial" w:cs="Arial"/>
          <w:sz w:val="22"/>
          <w:szCs w:val="22"/>
          <w:lang w:val="en"/>
        </w:rPr>
        <w:t>is intended to</w:t>
      </w:r>
      <w:r>
        <w:rPr>
          <w:rFonts w:ascii="Arial" w:hAnsi="Arial" w:cs="Arial"/>
          <w:sz w:val="22"/>
          <w:szCs w:val="22"/>
          <w:lang w:val="en"/>
        </w:rPr>
        <w:t xml:space="preserve"> </w:t>
      </w:r>
      <w:r>
        <w:rPr>
          <w:rStyle w:val="hps"/>
          <w:rFonts w:ascii="Arial" w:hAnsi="Arial" w:cs="Arial"/>
          <w:sz w:val="22"/>
          <w:szCs w:val="22"/>
          <w:lang w:val="en"/>
        </w:rPr>
        <w:t>establish learning programs, academic exchange and               university</w:t>
      </w:r>
      <w:r>
        <w:rPr>
          <w:rFonts w:ascii="Arial" w:hAnsi="Arial" w:cs="Arial"/>
          <w:sz w:val="22"/>
          <w:szCs w:val="22"/>
          <w:lang w:val="en"/>
        </w:rPr>
        <w:t xml:space="preserve"> </w:t>
      </w:r>
      <w:r>
        <w:rPr>
          <w:rStyle w:val="hps"/>
          <w:rFonts w:ascii="Arial" w:hAnsi="Arial" w:cs="Arial"/>
          <w:sz w:val="22"/>
          <w:szCs w:val="22"/>
          <w:lang w:val="en"/>
        </w:rPr>
        <w:t>cooperation in the field of the education; activities that will contribute to enhance academic, scientific y culture relations between both institutions.</w:t>
      </w:r>
    </w:p>
    <w:p w:rsidR="00D338C6" w:rsidRDefault="00D338C6" w:rsidP="00963EBC">
      <w:pPr>
        <w:spacing w:line="360" w:lineRule="auto"/>
        <w:ind w:left="284"/>
        <w:jc w:val="both"/>
        <w:rPr>
          <w:rFonts w:ascii="Arial" w:hAnsi="Arial" w:cs="Arial"/>
          <w:sz w:val="22"/>
          <w:szCs w:val="22"/>
          <w:lang w:val="en-GB"/>
        </w:rPr>
      </w:pPr>
    </w:p>
    <w:p w:rsidR="00963EBC" w:rsidRDefault="00963EBC" w:rsidP="00963EBC">
      <w:pPr>
        <w:jc w:val="both"/>
        <w:rPr>
          <w:rFonts w:ascii="Arial" w:hAnsi="Arial" w:cs="Arial"/>
          <w:sz w:val="22"/>
          <w:szCs w:val="22"/>
          <w:lang w:val="en-GB"/>
        </w:rPr>
      </w:pPr>
    </w:p>
    <w:p w:rsidR="00963EBC" w:rsidRDefault="00963EBC" w:rsidP="00963EBC">
      <w:pPr>
        <w:jc w:val="both"/>
        <w:rPr>
          <w:rFonts w:ascii="Arial" w:hAnsi="Arial" w:cs="Arial"/>
          <w:b/>
          <w:lang w:val="en-US"/>
        </w:rPr>
      </w:pPr>
    </w:p>
    <w:p w:rsidR="00963EBC" w:rsidRDefault="00963EBC" w:rsidP="00963EBC">
      <w:pPr>
        <w:jc w:val="both"/>
        <w:rPr>
          <w:rFonts w:ascii="Arial" w:hAnsi="Arial" w:cs="Arial"/>
          <w:b/>
          <w:lang w:val="en-US"/>
        </w:rPr>
      </w:pPr>
    </w:p>
    <w:p w:rsidR="00963EBC" w:rsidRDefault="00963EBC" w:rsidP="00963EBC">
      <w:pPr>
        <w:jc w:val="both"/>
        <w:rPr>
          <w:rFonts w:ascii="Arial" w:hAnsi="Arial" w:cs="Arial"/>
          <w:b/>
          <w:lang w:val="en-GB"/>
        </w:rPr>
      </w:pPr>
      <w:r>
        <w:rPr>
          <w:rFonts w:ascii="Arial" w:hAnsi="Arial" w:cs="Arial"/>
          <w:b/>
          <w:lang w:val="en-US"/>
        </w:rPr>
        <w:lastRenderedPageBreak/>
        <w:t xml:space="preserve">    </w:t>
      </w:r>
      <w:r>
        <w:rPr>
          <w:rFonts w:ascii="Arial" w:hAnsi="Arial" w:cs="Arial"/>
          <w:b/>
          <w:lang w:val="en-GB"/>
        </w:rPr>
        <w:t>SECOND CLAUSE: GENERAL ACTIVITIES</w:t>
      </w:r>
    </w:p>
    <w:p w:rsidR="00963EBC" w:rsidRDefault="00963EBC" w:rsidP="00963EBC">
      <w:pPr>
        <w:jc w:val="both"/>
        <w:rPr>
          <w:rFonts w:ascii="Arial" w:hAnsi="Arial" w:cs="Arial"/>
          <w:b/>
          <w:lang w:val="en-GB"/>
        </w:rPr>
      </w:pPr>
    </w:p>
    <w:p w:rsidR="00963EBC" w:rsidRDefault="00963EBC" w:rsidP="00963EBC">
      <w:pPr>
        <w:tabs>
          <w:tab w:val="left" w:pos="7560"/>
        </w:tabs>
        <w:spacing w:line="360" w:lineRule="auto"/>
        <w:ind w:left="357" w:right="-102"/>
        <w:jc w:val="both"/>
        <w:rPr>
          <w:rFonts w:ascii="Arial" w:hAnsi="Arial" w:cs="Arial"/>
          <w:sz w:val="22"/>
          <w:szCs w:val="22"/>
          <w:lang w:val="en-US"/>
        </w:rPr>
      </w:pPr>
      <w:r>
        <w:rPr>
          <w:rFonts w:ascii="Arial" w:hAnsi="Arial" w:cs="Arial"/>
          <w:sz w:val="22"/>
          <w:szCs w:val="22"/>
          <w:lang w:val="en-US"/>
        </w:rPr>
        <w:t>For the implementation of the agreement, the two parties agree to develop the following activities:</w:t>
      </w:r>
    </w:p>
    <w:p w:rsidR="00963EBC" w:rsidRDefault="00963EBC" w:rsidP="00963EBC">
      <w:pPr>
        <w:numPr>
          <w:ilvl w:val="0"/>
          <w:numId w:val="5"/>
        </w:numPr>
        <w:tabs>
          <w:tab w:val="clear" w:pos="1080"/>
          <w:tab w:val="num" w:pos="1134"/>
          <w:tab w:val="left" w:pos="7560"/>
        </w:tabs>
        <w:suppressAutoHyphens w:val="0"/>
        <w:spacing w:line="360" w:lineRule="auto"/>
        <w:ind w:left="1134" w:right="-103" w:hanging="425"/>
        <w:jc w:val="both"/>
        <w:rPr>
          <w:rFonts w:ascii="Arial" w:hAnsi="Arial" w:cs="Arial"/>
          <w:sz w:val="22"/>
          <w:szCs w:val="22"/>
          <w:lang w:val="en-US"/>
        </w:rPr>
      </w:pPr>
      <w:r>
        <w:rPr>
          <w:rFonts w:ascii="Arial" w:hAnsi="Arial" w:cs="Arial"/>
          <w:sz w:val="22"/>
          <w:szCs w:val="22"/>
          <w:lang w:val="en-US"/>
        </w:rPr>
        <w:t>To stimulate and support the development of joint research projects between constituted teams or individual investigators of both parties.</w:t>
      </w:r>
    </w:p>
    <w:p w:rsidR="00963EBC" w:rsidRDefault="00963EBC" w:rsidP="00963EBC">
      <w:pPr>
        <w:numPr>
          <w:ilvl w:val="0"/>
          <w:numId w:val="5"/>
        </w:numPr>
        <w:tabs>
          <w:tab w:val="clear" w:pos="1080"/>
          <w:tab w:val="num" w:pos="1134"/>
          <w:tab w:val="left" w:pos="7560"/>
        </w:tabs>
        <w:suppressAutoHyphens w:val="0"/>
        <w:spacing w:line="360" w:lineRule="auto"/>
        <w:ind w:left="1134" w:right="-102" w:hanging="425"/>
        <w:jc w:val="both"/>
        <w:rPr>
          <w:rFonts w:ascii="Arial" w:hAnsi="Arial" w:cs="Arial"/>
          <w:sz w:val="22"/>
          <w:szCs w:val="22"/>
          <w:lang w:val="en-US"/>
        </w:rPr>
      </w:pPr>
      <w:r>
        <w:rPr>
          <w:rFonts w:ascii="Arial" w:hAnsi="Arial" w:cs="Arial"/>
          <w:sz w:val="22"/>
          <w:szCs w:val="22"/>
          <w:lang w:val="en-US"/>
        </w:rPr>
        <w:t>To encourage the exchange of faculty professors through participation in academic conferences, the organization of short courses, and to share experiences in research and teaching across the disciplines.</w:t>
      </w:r>
    </w:p>
    <w:p w:rsidR="00963EBC" w:rsidRDefault="00963EBC" w:rsidP="00963EBC">
      <w:pPr>
        <w:numPr>
          <w:ilvl w:val="0"/>
          <w:numId w:val="5"/>
        </w:numPr>
        <w:tabs>
          <w:tab w:val="clear" w:pos="1080"/>
          <w:tab w:val="num" w:pos="1134"/>
          <w:tab w:val="left" w:pos="7560"/>
        </w:tabs>
        <w:suppressAutoHyphens w:val="0"/>
        <w:spacing w:line="360" w:lineRule="auto"/>
        <w:ind w:left="1134" w:right="-103" w:hanging="425"/>
        <w:jc w:val="both"/>
        <w:rPr>
          <w:rFonts w:ascii="Arial" w:hAnsi="Arial" w:cs="Arial"/>
          <w:sz w:val="22"/>
          <w:szCs w:val="22"/>
          <w:lang w:val="en-US"/>
        </w:rPr>
      </w:pPr>
      <w:r>
        <w:rPr>
          <w:rFonts w:ascii="Arial" w:hAnsi="Arial" w:cs="Arial"/>
          <w:sz w:val="22"/>
          <w:szCs w:val="22"/>
          <w:lang w:val="en-US"/>
        </w:rPr>
        <w:t>To sponsor the student exchange offering the facilities to the participants according the institutional possibilities of each institution established in a specific agreement.</w:t>
      </w:r>
    </w:p>
    <w:p w:rsidR="00963EBC" w:rsidRDefault="00963EBC" w:rsidP="00963EBC">
      <w:pPr>
        <w:numPr>
          <w:ilvl w:val="0"/>
          <w:numId w:val="5"/>
        </w:numPr>
        <w:tabs>
          <w:tab w:val="clear" w:pos="1080"/>
          <w:tab w:val="num" w:pos="1134"/>
          <w:tab w:val="left" w:pos="7560"/>
        </w:tabs>
        <w:suppressAutoHyphens w:val="0"/>
        <w:spacing w:line="360" w:lineRule="auto"/>
        <w:ind w:left="1134" w:right="-103" w:hanging="425"/>
        <w:jc w:val="both"/>
        <w:rPr>
          <w:rFonts w:ascii="Arial" w:hAnsi="Arial" w:cs="Arial"/>
          <w:sz w:val="22"/>
          <w:szCs w:val="22"/>
          <w:lang w:val="en-US"/>
        </w:rPr>
      </w:pPr>
      <w:r>
        <w:rPr>
          <w:rFonts w:ascii="Arial" w:hAnsi="Arial" w:cs="Arial"/>
          <w:sz w:val="22"/>
          <w:szCs w:val="22"/>
          <w:lang w:val="en-US"/>
        </w:rPr>
        <w:t>To establish a program of publications exchange produced by either of the parts during this agreement.</w:t>
      </w:r>
    </w:p>
    <w:p w:rsidR="00963EBC" w:rsidRDefault="00963EBC" w:rsidP="00963EBC">
      <w:pPr>
        <w:numPr>
          <w:ilvl w:val="0"/>
          <w:numId w:val="5"/>
        </w:numPr>
        <w:tabs>
          <w:tab w:val="clear" w:pos="1080"/>
          <w:tab w:val="num" w:pos="1134"/>
          <w:tab w:val="left" w:pos="7560"/>
        </w:tabs>
        <w:suppressAutoHyphens w:val="0"/>
        <w:spacing w:line="360" w:lineRule="auto"/>
        <w:ind w:left="1134" w:right="-103" w:hanging="425"/>
        <w:jc w:val="both"/>
        <w:rPr>
          <w:rFonts w:ascii="Arial" w:hAnsi="Arial" w:cs="Arial"/>
          <w:sz w:val="22"/>
          <w:szCs w:val="22"/>
          <w:lang w:val="en-US"/>
        </w:rPr>
      </w:pPr>
      <w:r>
        <w:rPr>
          <w:rFonts w:ascii="Arial" w:hAnsi="Arial" w:cs="Arial"/>
          <w:sz w:val="22"/>
          <w:szCs w:val="22"/>
          <w:lang w:val="en-US"/>
        </w:rPr>
        <w:t>To sponsor the faculty members (administrative and teaching staff) exchange offering the facilities to the participants according the institutional possibilities of each institution established in a specific agreement.</w:t>
      </w:r>
    </w:p>
    <w:p w:rsidR="00963EBC" w:rsidRDefault="00963EBC" w:rsidP="00963EBC">
      <w:pPr>
        <w:numPr>
          <w:ilvl w:val="0"/>
          <w:numId w:val="5"/>
        </w:numPr>
        <w:tabs>
          <w:tab w:val="clear" w:pos="1080"/>
          <w:tab w:val="num" w:pos="1134"/>
          <w:tab w:val="left" w:pos="7560"/>
        </w:tabs>
        <w:suppressAutoHyphens w:val="0"/>
        <w:spacing w:line="360" w:lineRule="auto"/>
        <w:ind w:left="1134" w:right="-103" w:hanging="425"/>
        <w:jc w:val="both"/>
        <w:rPr>
          <w:rFonts w:ascii="Arial" w:hAnsi="Arial" w:cs="Arial"/>
          <w:sz w:val="22"/>
          <w:szCs w:val="22"/>
          <w:lang w:val="en-US"/>
        </w:rPr>
      </w:pPr>
      <w:r>
        <w:rPr>
          <w:rFonts w:ascii="Arial" w:hAnsi="Arial" w:cs="Arial"/>
          <w:sz w:val="22"/>
          <w:szCs w:val="22"/>
          <w:lang w:val="en-US"/>
        </w:rPr>
        <w:t>To encourage the provision of services through the Production Centers in accordance with the interest of the parties.</w:t>
      </w:r>
    </w:p>
    <w:p w:rsidR="00D338C6" w:rsidRDefault="00D338C6" w:rsidP="00D338C6">
      <w:pPr>
        <w:tabs>
          <w:tab w:val="left" w:pos="7560"/>
        </w:tabs>
        <w:suppressAutoHyphens w:val="0"/>
        <w:spacing w:line="360" w:lineRule="auto"/>
        <w:ind w:left="1134" w:right="-103"/>
        <w:jc w:val="both"/>
        <w:rPr>
          <w:rFonts w:ascii="Arial" w:hAnsi="Arial" w:cs="Arial"/>
          <w:sz w:val="22"/>
          <w:szCs w:val="22"/>
          <w:lang w:val="en-US"/>
        </w:rPr>
      </w:pPr>
    </w:p>
    <w:p w:rsidR="00963EBC" w:rsidRDefault="00963EBC" w:rsidP="00963EBC">
      <w:pPr>
        <w:ind w:firstLine="284"/>
        <w:jc w:val="both"/>
        <w:rPr>
          <w:rFonts w:ascii="Arial" w:hAnsi="Arial" w:cs="Arial"/>
          <w:b/>
          <w:lang w:val="en-GB"/>
        </w:rPr>
      </w:pPr>
      <w:r>
        <w:rPr>
          <w:rFonts w:ascii="Arial" w:hAnsi="Arial" w:cs="Arial"/>
          <w:b/>
          <w:lang w:val="en-GB"/>
        </w:rPr>
        <w:t>THIRD CLAUSE: SPECIFIC AGREEMENTS</w:t>
      </w:r>
    </w:p>
    <w:p w:rsidR="00963EBC" w:rsidRDefault="00963EBC" w:rsidP="00963EBC">
      <w:pPr>
        <w:ind w:left="284"/>
        <w:rPr>
          <w:rFonts w:ascii="Arial" w:hAnsi="Arial" w:cs="Arial"/>
          <w:sz w:val="22"/>
          <w:szCs w:val="22"/>
          <w:lang w:val="en-US"/>
        </w:rPr>
      </w:pPr>
    </w:p>
    <w:p w:rsidR="00963EBC" w:rsidRDefault="00963EBC" w:rsidP="00963EBC">
      <w:pPr>
        <w:tabs>
          <w:tab w:val="left" w:pos="7560"/>
        </w:tabs>
        <w:spacing w:line="360" w:lineRule="auto"/>
        <w:ind w:left="284" w:right="-103"/>
        <w:jc w:val="both"/>
        <w:rPr>
          <w:rFonts w:ascii="Arial" w:hAnsi="Arial" w:cs="Arial"/>
          <w:sz w:val="22"/>
          <w:szCs w:val="22"/>
          <w:lang w:val="en-US"/>
        </w:rPr>
      </w:pPr>
      <w:r>
        <w:rPr>
          <w:rFonts w:ascii="Arial" w:hAnsi="Arial" w:cs="Arial"/>
          <w:sz w:val="22"/>
          <w:szCs w:val="22"/>
          <w:lang w:val="en-US"/>
        </w:rPr>
        <w:t xml:space="preserve">In order to carry out the mutual activities, the parts will elaborate in </w:t>
      </w:r>
      <w:proofErr w:type="gramStart"/>
      <w:r>
        <w:rPr>
          <w:rFonts w:ascii="Arial" w:hAnsi="Arial" w:cs="Arial"/>
          <w:sz w:val="22"/>
          <w:szCs w:val="22"/>
          <w:lang w:val="en-US"/>
        </w:rPr>
        <w:t>an</w:t>
      </w:r>
      <w:proofErr w:type="gramEnd"/>
      <w:r>
        <w:rPr>
          <w:rFonts w:ascii="Arial" w:hAnsi="Arial" w:cs="Arial"/>
          <w:sz w:val="22"/>
          <w:szCs w:val="22"/>
          <w:lang w:val="en-US"/>
        </w:rPr>
        <w:t xml:space="preserve"> specific agreement an annual program of work that contains the specific proposals of collaboration that will be developed to execute this agreement. These proposals must have the approval of the authorities of each institution.</w:t>
      </w:r>
    </w:p>
    <w:p w:rsidR="00963EBC" w:rsidRDefault="00963EBC" w:rsidP="00963EBC">
      <w:pPr>
        <w:tabs>
          <w:tab w:val="left" w:pos="7560"/>
        </w:tabs>
        <w:spacing w:line="360" w:lineRule="auto"/>
        <w:ind w:left="284" w:right="584"/>
        <w:jc w:val="both"/>
        <w:rPr>
          <w:rFonts w:ascii="Arial" w:hAnsi="Arial" w:cs="Arial"/>
          <w:sz w:val="22"/>
          <w:szCs w:val="22"/>
          <w:lang w:val="en-US"/>
        </w:rPr>
      </w:pPr>
      <w:r>
        <w:rPr>
          <w:rFonts w:ascii="Arial" w:hAnsi="Arial" w:cs="Arial"/>
          <w:sz w:val="22"/>
          <w:szCs w:val="22"/>
          <w:lang w:val="en-US"/>
        </w:rPr>
        <w:t>Each program or specific project will present the following information:</w:t>
      </w:r>
    </w:p>
    <w:p w:rsidR="00963EBC" w:rsidRDefault="00963EBC" w:rsidP="00963EBC">
      <w:pPr>
        <w:tabs>
          <w:tab w:val="left" w:pos="7560"/>
        </w:tabs>
        <w:spacing w:line="360" w:lineRule="auto"/>
        <w:ind w:left="284" w:right="584"/>
        <w:jc w:val="both"/>
        <w:rPr>
          <w:rFonts w:ascii="Arial" w:hAnsi="Arial" w:cs="Arial"/>
          <w:sz w:val="22"/>
          <w:szCs w:val="22"/>
          <w:lang w:val="en-US"/>
        </w:rPr>
      </w:pPr>
    </w:p>
    <w:p w:rsidR="00963EBC" w:rsidRDefault="00963EBC" w:rsidP="00963EBC">
      <w:pPr>
        <w:numPr>
          <w:ilvl w:val="0"/>
          <w:numId w:val="6"/>
        </w:numPr>
        <w:tabs>
          <w:tab w:val="clear" w:pos="1077"/>
          <w:tab w:val="num" w:pos="1134"/>
          <w:tab w:val="left" w:pos="7560"/>
        </w:tabs>
        <w:suppressAutoHyphens w:val="0"/>
        <w:spacing w:line="360" w:lineRule="auto"/>
        <w:ind w:right="584" w:hanging="368"/>
        <w:jc w:val="both"/>
        <w:rPr>
          <w:rFonts w:ascii="Arial" w:hAnsi="Arial" w:cs="Arial"/>
          <w:sz w:val="22"/>
          <w:szCs w:val="22"/>
          <w:lang w:val="en-US"/>
        </w:rPr>
      </w:pPr>
      <w:r>
        <w:rPr>
          <w:rFonts w:ascii="Arial" w:hAnsi="Arial" w:cs="Arial"/>
          <w:sz w:val="22"/>
          <w:szCs w:val="22"/>
          <w:lang w:val="en-US"/>
        </w:rPr>
        <w:t>The origin, nature and description of the project.</w:t>
      </w:r>
    </w:p>
    <w:p w:rsidR="00963EBC" w:rsidRDefault="00963EBC" w:rsidP="00963EBC">
      <w:pPr>
        <w:numPr>
          <w:ilvl w:val="0"/>
          <w:numId w:val="6"/>
        </w:numPr>
        <w:tabs>
          <w:tab w:val="clear" w:pos="1077"/>
          <w:tab w:val="num" w:pos="1134"/>
          <w:tab w:val="left" w:pos="7560"/>
        </w:tabs>
        <w:suppressAutoHyphens w:val="0"/>
        <w:spacing w:line="360" w:lineRule="auto"/>
        <w:ind w:left="1134" w:right="584" w:hanging="368"/>
        <w:jc w:val="both"/>
        <w:rPr>
          <w:rFonts w:ascii="Arial" w:hAnsi="Arial" w:cs="Arial"/>
          <w:sz w:val="22"/>
          <w:szCs w:val="22"/>
          <w:lang w:val="en-US"/>
        </w:rPr>
      </w:pPr>
      <w:r>
        <w:rPr>
          <w:rFonts w:ascii="Arial" w:hAnsi="Arial" w:cs="Arial"/>
          <w:sz w:val="22"/>
          <w:szCs w:val="22"/>
          <w:lang w:val="en-US"/>
        </w:rPr>
        <w:t>The names of the responsible parties and the participants of each institution.</w:t>
      </w:r>
    </w:p>
    <w:p w:rsidR="00963EBC" w:rsidRDefault="00963EBC" w:rsidP="00963EBC">
      <w:pPr>
        <w:numPr>
          <w:ilvl w:val="0"/>
          <w:numId w:val="6"/>
        </w:numPr>
        <w:tabs>
          <w:tab w:val="clear" w:pos="1077"/>
          <w:tab w:val="num" w:pos="1134"/>
          <w:tab w:val="left" w:pos="7560"/>
        </w:tabs>
        <w:suppressAutoHyphens w:val="0"/>
        <w:spacing w:line="360" w:lineRule="auto"/>
        <w:ind w:right="584" w:hanging="368"/>
        <w:jc w:val="both"/>
        <w:rPr>
          <w:rFonts w:ascii="Arial" w:hAnsi="Arial" w:cs="Arial"/>
          <w:sz w:val="22"/>
          <w:szCs w:val="22"/>
          <w:lang w:val="en-US"/>
        </w:rPr>
      </w:pPr>
      <w:r>
        <w:rPr>
          <w:rFonts w:ascii="Arial" w:hAnsi="Arial" w:cs="Arial"/>
          <w:sz w:val="22"/>
          <w:szCs w:val="22"/>
          <w:lang w:val="en-US"/>
        </w:rPr>
        <w:t>The duration of the project or activity.</w:t>
      </w:r>
    </w:p>
    <w:p w:rsidR="00963EBC" w:rsidRDefault="00963EBC" w:rsidP="00963EBC">
      <w:pPr>
        <w:numPr>
          <w:ilvl w:val="0"/>
          <w:numId w:val="6"/>
        </w:numPr>
        <w:tabs>
          <w:tab w:val="clear" w:pos="1077"/>
          <w:tab w:val="left" w:pos="1134"/>
          <w:tab w:val="left" w:pos="7560"/>
        </w:tabs>
        <w:suppressAutoHyphens w:val="0"/>
        <w:spacing w:line="360" w:lineRule="auto"/>
        <w:ind w:left="1134" w:right="-103" w:hanging="425"/>
        <w:jc w:val="both"/>
        <w:rPr>
          <w:rFonts w:ascii="Arial" w:hAnsi="Arial" w:cs="Arial"/>
          <w:sz w:val="22"/>
          <w:szCs w:val="22"/>
          <w:lang w:val="en-US"/>
        </w:rPr>
      </w:pPr>
      <w:r>
        <w:rPr>
          <w:rFonts w:ascii="Arial" w:hAnsi="Arial" w:cs="Arial"/>
          <w:sz w:val="22"/>
          <w:szCs w:val="22"/>
          <w:lang w:val="en-US"/>
        </w:rPr>
        <w:t>The financial resources projected to cover the expenses related to the particular project and the manner in which these resources will be distributed.</w:t>
      </w:r>
    </w:p>
    <w:p w:rsidR="00963EBC" w:rsidRDefault="00963EBC" w:rsidP="00963EBC">
      <w:pPr>
        <w:numPr>
          <w:ilvl w:val="0"/>
          <w:numId w:val="6"/>
        </w:numPr>
        <w:tabs>
          <w:tab w:val="clear" w:pos="1077"/>
          <w:tab w:val="num" w:pos="1134"/>
        </w:tabs>
        <w:spacing w:line="360" w:lineRule="auto"/>
        <w:ind w:left="1134" w:hanging="425"/>
        <w:rPr>
          <w:rFonts w:ascii="Arial" w:hAnsi="Arial" w:cs="Arial"/>
          <w:sz w:val="22"/>
          <w:szCs w:val="22"/>
          <w:lang w:val="en-US"/>
        </w:rPr>
      </w:pPr>
      <w:r>
        <w:rPr>
          <w:rFonts w:ascii="Arial" w:hAnsi="Arial" w:cs="Arial"/>
          <w:sz w:val="22"/>
          <w:szCs w:val="22"/>
          <w:lang w:val="en-US"/>
        </w:rPr>
        <w:t>The provisions for the recognition and academic recognition in joint study programs</w:t>
      </w:r>
    </w:p>
    <w:p w:rsidR="00963EBC" w:rsidRDefault="00963EBC" w:rsidP="00963EBC">
      <w:pPr>
        <w:numPr>
          <w:ilvl w:val="0"/>
          <w:numId w:val="6"/>
        </w:numPr>
        <w:tabs>
          <w:tab w:val="clear" w:pos="1077"/>
          <w:tab w:val="num" w:pos="1134"/>
          <w:tab w:val="left" w:pos="7560"/>
        </w:tabs>
        <w:suppressAutoHyphens w:val="0"/>
        <w:spacing w:line="360" w:lineRule="auto"/>
        <w:ind w:left="1134" w:hanging="425"/>
        <w:jc w:val="both"/>
        <w:rPr>
          <w:rFonts w:ascii="Arial" w:hAnsi="Arial" w:cs="Arial"/>
          <w:sz w:val="22"/>
          <w:szCs w:val="22"/>
          <w:lang w:val="en-US"/>
        </w:rPr>
      </w:pPr>
      <w:r>
        <w:rPr>
          <w:rFonts w:ascii="Arial" w:hAnsi="Arial" w:cs="Arial"/>
          <w:sz w:val="22"/>
          <w:szCs w:val="22"/>
          <w:lang w:val="en-US"/>
        </w:rPr>
        <w:t>The provisions necessary for compliance with the description of university activities, etc.</w:t>
      </w:r>
    </w:p>
    <w:p w:rsidR="00963EBC" w:rsidRDefault="00963EBC" w:rsidP="00963EBC">
      <w:pPr>
        <w:ind w:left="284"/>
        <w:jc w:val="both"/>
        <w:rPr>
          <w:rFonts w:ascii="Arial" w:hAnsi="Arial" w:cs="Arial"/>
          <w:b/>
          <w:lang w:val="en-GB"/>
        </w:rPr>
      </w:pPr>
    </w:p>
    <w:p w:rsidR="00963EBC" w:rsidRDefault="00963EBC" w:rsidP="00963EBC">
      <w:pPr>
        <w:ind w:left="284"/>
        <w:jc w:val="both"/>
        <w:rPr>
          <w:rFonts w:ascii="Arial" w:hAnsi="Arial" w:cs="Arial"/>
          <w:b/>
          <w:lang w:val="en-US"/>
        </w:rPr>
      </w:pPr>
      <w:r>
        <w:rPr>
          <w:rFonts w:ascii="Arial" w:hAnsi="Arial" w:cs="Arial"/>
          <w:b/>
          <w:lang w:val="en-GB"/>
        </w:rPr>
        <w:t xml:space="preserve">FOURTH CLAUSE: </w:t>
      </w:r>
      <w:r>
        <w:rPr>
          <w:rFonts w:ascii="Arial" w:hAnsi="Arial" w:cs="Arial"/>
          <w:b/>
          <w:lang w:val="en-US"/>
        </w:rPr>
        <w:t>COORDINATION COMMITTEE </w:t>
      </w:r>
    </w:p>
    <w:p w:rsidR="00963EBC" w:rsidRDefault="00963EBC" w:rsidP="00963EBC">
      <w:pPr>
        <w:spacing w:line="360" w:lineRule="auto"/>
        <w:ind w:left="284"/>
        <w:jc w:val="both"/>
        <w:rPr>
          <w:rFonts w:ascii="Arial" w:hAnsi="Arial" w:cs="Arial"/>
          <w:b/>
          <w:sz w:val="22"/>
          <w:szCs w:val="22"/>
          <w:lang w:val="en-US"/>
        </w:rPr>
      </w:pPr>
    </w:p>
    <w:p w:rsidR="00963EBC" w:rsidRDefault="00963EBC" w:rsidP="00963EBC">
      <w:pPr>
        <w:tabs>
          <w:tab w:val="left" w:pos="7560"/>
        </w:tabs>
        <w:spacing w:line="360" w:lineRule="auto"/>
        <w:ind w:left="284" w:right="84"/>
        <w:jc w:val="both"/>
        <w:rPr>
          <w:rFonts w:ascii="Arial" w:hAnsi="Arial" w:cs="Arial"/>
          <w:sz w:val="22"/>
          <w:szCs w:val="22"/>
          <w:lang w:val="en-US"/>
        </w:rPr>
      </w:pPr>
      <w:r>
        <w:rPr>
          <w:rFonts w:ascii="Arial" w:hAnsi="Arial" w:cs="Arial"/>
          <w:sz w:val="22"/>
          <w:szCs w:val="22"/>
          <w:lang w:val="en-US"/>
        </w:rPr>
        <w:t>In order to coordinate the Framework Agreement, the parties shall designate their representatives who form the Steering Committee.</w:t>
      </w:r>
    </w:p>
    <w:p w:rsidR="00963EBC" w:rsidRDefault="00963EBC" w:rsidP="00963EBC">
      <w:pPr>
        <w:tabs>
          <w:tab w:val="left" w:pos="7560"/>
        </w:tabs>
        <w:spacing w:line="360" w:lineRule="auto"/>
        <w:ind w:left="717" w:right="84"/>
        <w:jc w:val="both"/>
        <w:rPr>
          <w:rFonts w:ascii="Arial" w:hAnsi="Arial" w:cs="Arial"/>
          <w:sz w:val="22"/>
          <w:szCs w:val="22"/>
          <w:lang w:val="en-US"/>
        </w:rPr>
      </w:pPr>
    </w:p>
    <w:p w:rsidR="00963EBC" w:rsidRDefault="00963EBC" w:rsidP="00963EBC">
      <w:pPr>
        <w:tabs>
          <w:tab w:val="left" w:pos="7560"/>
        </w:tabs>
        <w:spacing w:line="360" w:lineRule="auto"/>
        <w:ind w:left="1134" w:right="84" w:hanging="425"/>
        <w:jc w:val="both"/>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The San Marcos, appoints the General Office of Cooperation and Institutional Relations (OGCRI). Tel 051-1-619-7000 Annex 7407, E-mail:  ogcri@unmsm.edu.pe</w:t>
      </w:r>
    </w:p>
    <w:p w:rsidR="00963EBC" w:rsidRDefault="00963EBC" w:rsidP="00963EBC">
      <w:pPr>
        <w:tabs>
          <w:tab w:val="left" w:pos="7560"/>
        </w:tabs>
        <w:spacing w:line="360" w:lineRule="auto"/>
        <w:ind w:left="1134" w:right="84" w:hanging="425"/>
        <w:jc w:val="both"/>
        <w:rPr>
          <w:rFonts w:ascii="Arial" w:hAnsi="Arial" w:cs="Arial"/>
          <w:sz w:val="22"/>
          <w:szCs w:val="22"/>
          <w:lang w:val="en-US"/>
        </w:rPr>
      </w:pPr>
      <w:r>
        <w:rPr>
          <w:rFonts w:ascii="Arial" w:hAnsi="Arial" w:cs="Arial"/>
          <w:sz w:val="22"/>
          <w:szCs w:val="22"/>
          <w:lang w:val="en-US"/>
        </w:rPr>
        <w:t>•</w:t>
      </w:r>
      <w:r>
        <w:rPr>
          <w:rFonts w:ascii="Arial" w:hAnsi="Arial" w:cs="Arial"/>
          <w:sz w:val="22"/>
          <w:szCs w:val="22"/>
          <w:lang w:val="en-US"/>
        </w:rPr>
        <w:tab/>
        <w:t xml:space="preserve">The nominating ... </w:t>
      </w:r>
      <w:proofErr w:type="gramStart"/>
      <w:r>
        <w:rPr>
          <w:rFonts w:ascii="Arial" w:hAnsi="Arial" w:cs="Arial"/>
          <w:sz w:val="22"/>
          <w:szCs w:val="22"/>
          <w:lang w:val="en-US"/>
        </w:rPr>
        <w:t>............ ..</w:t>
      </w:r>
      <w:proofErr w:type="gramEnd"/>
      <w:r>
        <w:rPr>
          <w:rFonts w:ascii="Arial" w:hAnsi="Arial" w:cs="Arial"/>
          <w:sz w:val="22"/>
          <w:szCs w:val="22"/>
          <w:lang w:val="en-US"/>
        </w:rPr>
        <w:t xml:space="preserve"> ......... .. .... .........................</w:t>
      </w:r>
    </w:p>
    <w:p w:rsidR="00963EBC" w:rsidRDefault="00963EBC" w:rsidP="00963EBC">
      <w:pPr>
        <w:tabs>
          <w:tab w:val="left" w:pos="7560"/>
        </w:tabs>
        <w:spacing w:line="360" w:lineRule="auto"/>
        <w:ind w:left="1134" w:right="84" w:hanging="425"/>
        <w:jc w:val="both"/>
        <w:rPr>
          <w:rFonts w:ascii="Arial" w:hAnsi="Arial" w:cs="Arial"/>
          <w:sz w:val="22"/>
          <w:szCs w:val="22"/>
          <w:lang w:val="en-US"/>
        </w:rPr>
      </w:pPr>
      <w:r>
        <w:rPr>
          <w:rFonts w:ascii="Arial" w:hAnsi="Arial" w:cs="Arial"/>
          <w:sz w:val="22"/>
          <w:szCs w:val="22"/>
          <w:lang w:val="en-US"/>
        </w:rPr>
        <w:t xml:space="preserve">       Tel. </w:t>
      </w:r>
      <w:proofErr w:type="gramStart"/>
      <w:r>
        <w:rPr>
          <w:rFonts w:ascii="Arial" w:hAnsi="Arial" w:cs="Arial"/>
          <w:sz w:val="22"/>
          <w:szCs w:val="22"/>
          <w:lang w:val="en-US"/>
        </w:rPr>
        <w:t>.................. ..</w:t>
      </w:r>
      <w:proofErr w:type="gramEnd"/>
      <w:r>
        <w:rPr>
          <w:rFonts w:ascii="Arial" w:hAnsi="Arial" w:cs="Arial"/>
          <w:sz w:val="22"/>
          <w:szCs w:val="22"/>
          <w:lang w:val="en-US"/>
        </w:rPr>
        <w:t xml:space="preserve"> E-mail: </w:t>
      </w:r>
      <w:proofErr w:type="gramStart"/>
      <w:r>
        <w:rPr>
          <w:rFonts w:ascii="Arial" w:hAnsi="Arial" w:cs="Arial"/>
          <w:sz w:val="22"/>
          <w:szCs w:val="22"/>
          <w:lang w:val="en-US"/>
        </w:rPr>
        <w:t>........................... ...............</w:t>
      </w:r>
      <w:proofErr w:type="gramEnd"/>
    </w:p>
    <w:p w:rsidR="00963EBC" w:rsidRDefault="00963EBC" w:rsidP="00963EBC">
      <w:pPr>
        <w:spacing w:line="360" w:lineRule="auto"/>
        <w:ind w:left="284"/>
        <w:jc w:val="both"/>
        <w:rPr>
          <w:rFonts w:ascii="Arial" w:hAnsi="Arial" w:cs="Arial"/>
          <w:sz w:val="22"/>
          <w:szCs w:val="22"/>
          <w:lang w:val="en-GB"/>
        </w:rPr>
      </w:pPr>
      <w:r>
        <w:rPr>
          <w:rFonts w:ascii="Arial" w:hAnsi="Arial" w:cs="Arial"/>
          <w:sz w:val="22"/>
          <w:szCs w:val="22"/>
          <w:lang w:val="en-GB"/>
        </w:rPr>
        <w:t>Each university will appoint a faculty coordinator whose more important duties will be, the following:</w:t>
      </w:r>
    </w:p>
    <w:p w:rsidR="00963EBC" w:rsidRDefault="00963EBC" w:rsidP="00963EBC">
      <w:pPr>
        <w:numPr>
          <w:ilvl w:val="0"/>
          <w:numId w:val="7"/>
        </w:numPr>
        <w:spacing w:line="360" w:lineRule="auto"/>
        <w:ind w:left="1134" w:hanging="425"/>
        <w:jc w:val="both"/>
        <w:rPr>
          <w:rFonts w:ascii="Arial" w:hAnsi="Arial" w:cs="Arial"/>
          <w:sz w:val="22"/>
          <w:szCs w:val="22"/>
          <w:lang w:val="en-US"/>
        </w:rPr>
      </w:pPr>
      <w:r>
        <w:rPr>
          <w:rFonts w:ascii="Arial" w:hAnsi="Arial" w:cs="Arial"/>
          <w:sz w:val="22"/>
          <w:szCs w:val="22"/>
          <w:lang w:val="en-US"/>
        </w:rPr>
        <w:t xml:space="preserve">To propose and approve lines of action about the Agreement. </w:t>
      </w:r>
    </w:p>
    <w:p w:rsidR="00963EBC" w:rsidRDefault="00963EBC" w:rsidP="00963EBC">
      <w:pPr>
        <w:numPr>
          <w:ilvl w:val="0"/>
          <w:numId w:val="7"/>
        </w:numPr>
        <w:spacing w:line="360" w:lineRule="auto"/>
        <w:ind w:left="1134" w:hanging="425"/>
        <w:jc w:val="both"/>
        <w:rPr>
          <w:rFonts w:ascii="Arial" w:hAnsi="Arial" w:cs="Arial"/>
          <w:sz w:val="22"/>
          <w:szCs w:val="22"/>
          <w:lang w:val="en-US"/>
        </w:rPr>
      </w:pPr>
      <w:r>
        <w:rPr>
          <w:rFonts w:ascii="Arial" w:hAnsi="Arial" w:cs="Arial"/>
          <w:sz w:val="22"/>
          <w:szCs w:val="22"/>
          <w:lang w:val="en-US"/>
        </w:rPr>
        <w:t xml:space="preserve">To coordinate with the different academic units in each instance, the development of the work plan. </w:t>
      </w:r>
    </w:p>
    <w:p w:rsidR="00963EBC" w:rsidRDefault="00963EBC" w:rsidP="00963EBC">
      <w:pPr>
        <w:numPr>
          <w:ilvl w:val="0"/>
          <w:numId w:val="7"/>
        </w:numPr>
        <w:spacing w:line="360" w:lineRule="auto"/>
        <w:ind w:left="1134" w:hanging="425"/>
        <w:jc w:val="both"/>
        <w:rPr>
          <w:rFonts w:ascii="Arial" w:hAnsi="Arial" w:cs="Arial"/>
          <w:sz w:val="22"/>
          <w:szCs w:val="22"/>
          <w:lang w:val="en-US"/>
        </w:rPr>
      </w:pPr>
      <w:r>
        <w:rPr>
          <w:rFonts w:ascii="Arial" w:hAnsi="Arial" w:cs="Arial"/>
          <w:sz w:val="22"/>
          <w:szCs w:val="22"/>
          <w:lang w:val="en-US"/>
        </w:rPr>
        <w:t>To coordinate with the executing units of the project for the best development of the work plan.</w:t>
      </w:r>
    </w:p>
    <w:p w:rsidR="00963EBC" w:rsidRDefault="00963EBC" w:rsidP="00963EBC">
      <w:pPr>
        <w:numPr>
          <w:ilvl w:val="0"/>
          <w:numId w:val="7"/>
        </w:numPr>
        <w:spacing w:line="360" w:lineRule="auto"/>
        <w:ind w:left="1134" w:hanging="425"/>
        <w:jc w:val="both"/>
        <w:rPr>
          <w:rFonts w:ascii="Arial" w:hAnsi="Arial" w:cs="Arial"/>
          <w:sz w:val="22"/>
          <w:szCs w:val="22"/>
          <w:lang w:val="en-US"/>
        </w:rPr>
      </w:pPr>
      <w:r>
        <w:rPr>
          <w:rFonts w:ascii="Arial" w:hAnsi="Arial" w:cs="Arial"/>
          <w:sz w:val="22"/>
          <w:szCs w:val="22"/>
          <w:lang w:val="en-US"/>
        </w:rPr>
        <w:t>To evaluate the development of the work plan and report to the authorities of both institutions the results achieved.</w:t>
      </w:r>
    </w:p>
    <w:p w:rsidR="00963EBC" w:rsidRDefault="00963EBC" w:rsidP="00963EBC">
      <w:pPr>
        <w:jc w:val="both"/>
        <w:rPr>
          <w:rFonts w:ascii="Arial" w:hAnsi="Arial" w:cs="Arial"/>
          <w:sz w:val="22"/>
          <w:szCs w:val="22"/>
          <w:lang w:val="en-US"/>
        </w:rPr>
      </w:pPr>
    </w:p>
    <w:p w:rsidR="00963EBC" w:rsidRDefault="00963EBC" w:rsidP="00963EBC">
      <w:pPr>
        <w:ind w:left="284"/>
        <w:jc w:val="both"/>
        <w:rPr>
          <w:rStyle w:val="hps"/>
          <w:rFonts w:ascii="Arial" w:hAnsi="Arial" w:cs="Arial"/>
          <w:b/>
          <w:color w:val="333333"/>
          <w:lang w:val="en"/>
        </w:rPr>
      </w:pPr>
      <w:r>
        <w:rPr>
          <w:rStyle w:val="hps"/>
          <w:rFonts w:ascii="Arial" w:hAnsi="Arial" w:cs="Arial"/>
          <w:b/>
          <w:color w:val="333333"/>
          <w:lang w:val="en"/>
        </w:rPr>
        <w:t>FIFTH CLAUSE: INTELLECTUAL PROPERTY</w:t>
      </w:r>
    </w:p>
    <w:p w:rsidR="00963EBC" w:rsidRPr="00963EBC" w:rsidRDefault="00963EBC" w:rsidP="00963EBC">
      <w:pPr>
        <w:pStyle w:val="Ttulo4"/>
        <w:spacing w:line="360" w:lineRule="auto"/>
        <w:ind w:left="284"/>
        <w:rPr>
          <w:bCs w:val="0"/>
          <w:i w:val="0"/>
          <w:color w:val="auto"/>
          <w:sz w:val="22"/>
          <w:szCs w:val="22"/>
          <w:lang w:val="en-US"/>
        </w:rPr>
      </w:pPr>
      <w:r w:rsidRPr="00963EBC">
        <w:rPr>
          <w:rFonts w:ascii="Arial" w:hAnsi="Arial" w:cs="Arial"/>
          <w:b w:val="0"/>
          <w:bCs w:val="0"/>
          <w:i w:val="0"/>
          <w:color w:val="auto"/>
          <w:sz w:val="22"/>
          <w:szCs w:val="22"/>
          <w:lang w:val="en-US"/>
        </w:rPr>
        <w:t>The intellectual property that derives from the projects carried out within the context of this agreement will correspond to those individuals who have carried out the project.</w:t>
      </w:r>
    </w:p>
    <w:p w:rsidR="00963EBC" w:rsidRDefault="00963EBC" w:rsidP="00963EBC">
      <w:pPr>
        <w:jc w:val="both"/>
        <w:rPr>
          <w:rFonts w:ascii="Arial" w:hAnsi="Arial" w:cs="Arial"/>
          <w:sz w:val="22"/>
          <w:szCs w:val="22"/>
          <w:lang w:val="en-US"/>
        </w:rPr>
      </w:pPr>
    </w:p>
    <w:p w:rsidR="00963EBC" w:rsidRDefault="00963EBC" w:rsidP="00963EBC">
      <w:pPr>
        <w:ind w:left="284"/>
        <w:jc w:val="both"/>
        <w:rPr>
          <w:rStyle w:val="hps"/>
          <w:rFonts w:ascii="Arial" w:hAnsi="Arial" w:cs="Arial"/>
          <w:b/>
          <w:color w:val="333333"/>
          <w:lang w:val="en"/>
        </w:rPr>
      </w:pPr>
      <w:r>
        <w:rPr>
          <w:rStyle w:val="hps"/>
          <w:rFonts w:ascii="Arial" w:hAnsi="Arial" w:cs="Arial"/>
          <w:b/>
          <w:color w:val="333333"/>
          <w:lang w:val="en"/>
        </w:rPr>
        <w:t>SIXTH CLAUSE: ACADEMIC RECOGNITIONS</w:t>
      </w:r>
    </w:p>
    <w:p w:rsidR="00963EBC" w:rsidRDefault="00963EBC" w:rsidP="00963EBC">
      <w:pPr>
        <w:pStyle w:val="Sangradetextonormal"/>
        <w:spacing w:before="200" w:line="360" w:lineRule="auto"/>
        <w:ind w:left="284"/>
        <w:rPr>
          <w:rFonts w:ascii="Arial" w:hAnsi="Arial" w:cs="Arial"/>
          <w:sz w:val="22"/>
          <w:szCs w:val="22"/>
        </w:rPr>
      </w:pPr>
      <w:r w:rsidRPr="00963EBC">
        <w:rPr>
          <w:rFonts w:ascii="Arial" w:hAnsi="Arial" w:cs="Arial"/>
          <w:sz w:val="22"/>
          <w:szCs w:val="22"/>
        </w:rPr>
        <w:t xml:space="preserve">In the case of joint study programs or student mobility, the parties </w:t>
      </w:r>
      <w:r>
        <w:rPr>
          <w:rFonts w:ascii="Arial" w:hAnsi="Arial" w:cs="Arial"/>
          <w:sz w:val="22"/>
          <w:szCs w:val="22"/>
        </w:rPr>
        <w:t>agree</w:t>
      </w:r>
      <w:r w:rsidRPr="00963EBC">
        <w:rPr>
          <w:rFonts w:ascii="Arial" w:hAnsi="Arial" w:cs="Arial"/>
          <w:sz w:val="22"/>
          <w:szCs w:val="22"/>
        </w:rPr>
        <w:t xml:space="preserve"> to recognize and validate the studies carried out, in accordance with Directive No. 01-OGCRI-UNMSM-2015 "University Mobility Programs (PMU) of the </w:t>
      </w:r>
      <w:r>
        <w:rPr>
          <w:rFonts w:ascii="Arial" w:hAnsi="Arial" w:cs="Arial"/>
          <w:sz w:val="22"/>
          <w:szCs w:val="22"/>
        </w:rPr>
        <w:t xml:space="preserve">Universidad </w:t>
      </w:r>
      <w:proofErr w:type="spellStart"/>
      <w:r>
        <w:rPr>
          <w:rFonts w:ascii="Arial" w:hAnsi="Arial" w:cs="Arial"/>
          <w:sz w:val="22"/>
          <w:szCs w:val="22"/>
        </w:rPr>
        <w:t>Nacional</w:t>
      </w:r>
      <w:proofErr w:type="spellEnd"/>
      <w:r w:rsidRPr="00963EBC">
        <w:rPr>
          <w:rFonts w:ascii="Arial" w:hAnsi="Arial" w:cs="Arial"/>
          <w:sz w:val="22"/>
          <w:szCs w:val="22"/>
        </w:rPr>
        <w:t xml:space="preserve"> Mayor </w:t>
      </w:r>
      <w:r>
        <w:rPr>
          <w:rFonts w:ascii="Arial" w:hAnsi="Arial" w:cs="Arial"/>
          <w:sz w:val="22"/>
          <w:szCs w:val="22"/>
        </w:rPr>
        <w:t>de</w:t>
      </w:r>
      <w:r w:rsidRPr="00963EBC">
        <w:rPr>
          <w:rFonts w:ascii="Arial" w:hAnsi="Arial" w:cs="Arial"/>
          <w:sz w:val="22"/>
          <w:szCs w:val="22"/>
        </w:rPr>
        <w:t xml:space="preserve"> San Marcos ", approved with RR N ° 02176-R-16 and the regulations of the (Institution Counterpart) ............... This system should be described in each Specific Agreement to be approved by the authorities of both institutions.</w:t>
      </w:r>
    </w:p>
    <w:p w:rsidR="00963EBC" w:rsidRDefault="00963EBC" w:rsidP="00963EBC">
      <w:pPr>
        <w:pStyle w:val="Sangradetextonormal"/>
        <w:rPr>
          <w:rFonts w:ascii="Arial" w:hAnsi="Arial" w:cs="Arial"/>
          <w:sz w:val="22"/>
          <w:szCs w:val="22"/>
        </w:rPr>
      </w:pPr>
    </w:p>
    <w:p w:rsidR="00963EBC" w:rsidRDefault="00963EBC" w:rsidP="00963EBC">
      <w:pPr>
        <w:ind w:left="284"/>
        <w:jc w:val="both"/>
        <w:rPr>
          <w:rStyle w:val="hps"/>
          <w:b/>
          <w:color w:val="333333"/>
          <w:lang w:val="en"/>
        </w:rPr>
      </w:pPr>
      <w:r>
        <w:rPr>
          <w:rStyle w:val="hps"/>
          <w:rFonts w:ascii="Arial" w:hAnsi="Arial" w:cs="Arial"/>
          <w:b/>
          <w:color w:val="333333"/>
          <w:lang w:val="en"/>
        </w:rPr>
        <w:t>SEVENTH CLAUSE: DURATION</w:t>
      </w:r>
    </w:p>
    <w:p w:rsidR="00963EBC" w:rsidRDefault="00963EBC" w:rsidP="00963EBC">
      <w:pPr>
        <w:pStyle w:val="Sangradetextonormal"/>
        <w:rPr>
          <w:sz w:val="22"/>
          <w:szCs w:val="22"/>
        </w:rPr>
      </w:pPr>
    </w:p>
    <w:p w:rsidR="00963EBC" w:rsidRDefault="00963EBC" w:rsidP="00963EBC">
      <w:pPr>
        <w:pStyle w:val="Sangradetextonormal"/>
        <w:spacing w:line="360" w:lineRule="auto"/>
        <w:rPr>
          <w:rFonts w:ascii="Arial" w:hAnsi="Arial" w:cs="Arial"/>
          <w:sz w:val="22"/>
          <w:szCs w:val="22"/>
        </w:rPr>
      </w:pPr>
      <w:r>
        <w:rPr>
          <w:rFonts w:ascii="Arial" w:hAnsi="Arial" w:cs="Arial"/>
          <w:sz w:val="22"/>
          <w:szCs w:val="22"/>
        </w:rPr>
        <w:t xml:space="preserve">The present agreement will have duration of five (5) years beginning from the date of its signature by the representatives of both institutions. </w:t>
      </w:r>
    </w:p>
    <w:p w:rsidR="00963EBC" w:rsidRDefault="00963EBC" w:rsidP="00963EBC">
      <w:pPr>
        <w:spacing w:line="360" w:lineRule="auto"/>
        <w:ind w:left="374"/>
        <w:jc w:val="both"/>
        <w:rPr>
          <w:rFonts w:ascii="Arial" w:hAnsi="Arial" w:cs="Arial"/>
          <w:sz w:val="22"/>
          <w:szCs w:val="22"/>
          <w:lang w:val="en-GB"/>
        </w:rPr>
      </w:pPr>
    </w:p>
    <w:p w:rsidR="00963EBC" w:rsidRPr="00D338C6" w:rsidRDefault="00963EBC" w:rsidP="00963EBC">
      <w:pPr>
        <w:spacing w:line="360" w:lineRule="auto"/>
        <w:ind w:left="374"/>
        <w:jc w:val="both"/>
        <w:rPr>
          <w:rFonts w:ascii="Arial" w:hAnsi="Arial" w:cs="Arial"/>
          <w:b/>
          <w:sz w:val="22"/>
          <w:szCs w:val="22"/>
          <w:lang w:val="en-GB"/>
        </w:rPr>
      </w:pPr>
      <w:r w:rsidRPr="00D338C6">
        <w:rPr>
          <w:rFonts w:ascii="Arial" w:hAnsi="Arial" w:cs="Arial"/>
          <w:sz w:val="22"/>
          <w:szCs w:val="22"/>
          <w:lang w:val="en-GB"/>
        </w:rPr>
        <w:lastRenderedPageBreak/>
        <w:t xml:space="preserve">Either part may terminate it, by official, written notification delivered with at least </w:t>
      </w:r>
      <w:r w:rsidRPr="00D338C6">
        <w:rPr>
          <w:rStyle w:val="nfasis"/>
          <w:rFonts w:ascii="Arial" w:hAnsi="Arial" w:cs="Arial"/>
          <w:b w:val="0"/>
          <w:sz w:val="22"/>
          <w:szCs w:val="22"/>
          <w:lang w:val="en-GB"/>
        </w:rPr>
        <w:t>three (3) months of anticipation before the end of the agreement</w:t>
      </w:r>
      <w:r w:rsidRPr="00D338C6">
        <w:rPr>
          <w:rFonts w:ascii="Arial" w:hAnsi="Arial" w:cs="Arial"/>
          <w:b/>
          <w:sz w:val="22"/>
          <w:szCs w:val="22"/>
          <w:lang w:val="en-GB"/>
        </w:rPr>
        <w:t>.</w:t>
      </w:r>
    </w:p>
    <w:p w:rsidR="00963EBC" w:rsidRPr="00D338C6" w:rsidRDefault="00963EBC" w:rsidP="00963EBC">
      <w:pPr>
        <w:pStyle w:val="Sangradetextonormal"/>
        <w:spacing w:line="360" w:lineRule="auto"/>
        <w:rPr>
          <w:rFonts w:ascii="Arial" w:hAnsi="Arial" w:cs="Arial"/>
          <w:sz w:val="22"/>
          <w:szCs w:val="22"/>
        </w:rPr>
      </w:pPr>
      <w:r w:rsidRPr="00D338C6">
        <w:rPr>
          <w:rFonts w:ascii="Arial" w:hAnsi="Arial" w:cs="Arial"/>
          <w:sz w:val="22"/>
          <w:szCs w:val="22"/>
        </w:rPr>
        <w:t>Any activity that has been initiated prior to the end of the agreement, it will continue until their termination.</w:t>
      </w:r>
    </w:p>
    <w:p w:rsidR="00963EBC" w:rsidRPr="00D338C6" w:rsidRDefault="00963EBC" w:rsidP="00963EBC">
      <w:pPr>
        <w:spacing w:line="360" w:lineRule="auto"/>
        <w:ind w:left="374"/>
        <w:jc w:val="both"/>
        <w:rPr>
          <w:rStyle w:val="hps"/>
          <w:rFonts w:ascii="Arial" w:hAnsi="Arial" w:cs="Arial"/>
          <w:sz w:val="22"/>
          <w:szCs w:val="22"/>
          <w:lang w:val="en"/>
        </w:rPr>
      </w:pPr>
      <w:bookmarkStart w:id="0" w:name="_GoBack"/>
      <w:bookmarkEnd w:id="0"/>
      <w:r w:rsidRPr="00D338C6">
        <w:rPr>
          <w:rStyle w:val="hps"/>
          <w:rFonts w:ascii="Arial" w:hAnsi="Arial" w:cs="Arial"/>
          <w:sz w:val="22"/>
          <w:szCs w:val="22"/>
          <w:lang w:val="en"/>
        </w:rPr>
        <w:t>This agreement</w:t>
      </w:r>
      <w:r w:rsidRPr="00D338C6">
        <w:rPr>
          <w:rFonts w:ascii="Arial" w:hAnsi="Arial" w:cs="Arial"/>
          <w:sz w:val="22"/>
          <w:szCs w:val="22"/>
          <w:lang w:val="en"/>
        </w:rPr>
        <w:t xml:space="preserve"> </w:t>
      </w:r>
      <w:r w:rsidRPr="00D338C6">
        <w:rPr>
          <w:rStyle w:val="hps"/>
          <w:rFonts w:ascii="Arial" w:hAnsi="Arial" w:cs="Arial"/>
          <w:sz w:val="22"/>
          <w:szCs w:val="22"/>
          <w:lang w:val="en"/>
        </w:rPr>
        <w:t>is signed</w:t>
      </w:r>
      <w:r w:rsidRPr="00D338C6">
        <w:rPr>
          <w:rFonts w:ascii="Arial" w:hAnsi="Arial" w:cs="Arial"/>
          <w:sz w:val="22"/>
          <w:szCs w:val="22"/>
          <w:lang w:val="en"/>
        </w:rPr>
        <w:t xml:space="preserve"> </w:t>
      </w:r>
      <w:r w:rsidRPr="00D338C6">
        <w:rPr>
          <w:rStyle w:val="hps"/>
          <w:rFonts w:ascii="Arial" w:hAnsi="Arial" w:cs="Arial"/>
          <w:sz w:val="22"/>
          <w:szCs w:val="22"/>
          <w:lang w:val="en"/>
        </w:rPr>
        <w:t>in duplicate and</w:t>
      </w:r>
      <w:r w:rsidRPr="00D338C6">
        <w:rPr>
          <w:rFonts w:ascii="Arial" w:hAnsi="Arial" w:cs="Arial"/>
          <w:sz w:val="22"/>
          <w:szCs w:val="22"/>
          <w:lang w:val="en"/>
        </w:rPr>
        <w:t xml:space="preserve"> </w:t>
      </w:r>
      <w:r w:rsidRPr="00D338C6">
        <w:rPr>
          <w:rStyle w:val="hps"/>
          <w:rFonts w:ascii="Arial" w:hAnsi="Arial" w:cs="Arial"/>
          <w:sz w:val="22"/>
          <w:szCs w:val="22"/>
          <w:lang w:val="en"/>
        </w:rPr>
        <w:t>in two</w:t>
      </w:r>
      <w:r w:rsidRPr="00D338C6">
        <w:rPr>
          <w:rFonts w:ascii="Arial" w:hAnsi="Arial" w:cs="Arial"/>
          <w:sz w:val="22"/>
          <w:szCs w:val="22"/>
          <w:lang w:val="en"/>
        </w:rPr>
        <w:t xml:space="preserve"> </w:t>
      </w:r>
      <w:r w:rsidRPr="00D338C6">
        <w:rPr>
          <w:rStyle w:val="hps"/>
          <w:rFonts w:ascii="Arial" w:hAnsi="Arial" w:cs="Arial"/>
          <w:sz w:val="22"/>
          <w:szCs w:val="22"/>
          <w:lang w:val="en"/>
        </w:rPr>
        <w:t>versions</w:t>
      </w:r>
      <w:r w:rsidRPr="00D338C6">
        <w:rPr>
          <w:rFonts w:ascii="Arial" w:hAnsi="Arial" w:cs="Arial"/>
          <w:sz w:val="22"/>
          <w:szCs w:val="22"/>
          <w:lang w:val="en"/>
        </w:rPr>
        <w:t xml:space="preserve"> </w:t>
      </w:r>
      <w:r w:rsidRPr="00D338C6">
        <w:rPr>
          <w:rStyle w:val="hpsatn"/>
          <w:rFonts w:ascii="Arial" w:eastAsiaTheme="majorEastAsia" w:hAnsi="Arial" w:cs="Arial"/>
          <w:sz w:val="22"/>
          <w:szCs w:val="22"/>
          <w:lang w:val="en"/>
        </w:rPr>
        <w:t>(</w:t>
      </w:r>
      <w:r w:rsidRPr="00D338C6">
        <w:rPr>
          <w:rFonts w:ascii="Arial" w:hAnsi="Arial" w:cs="Arial"/>
          <w:sz w:val="22"/>
          <w:szCs w:val="22"/>
          <w:lang w:val="en"/>
        </w:rPr>
        <w:t xml:space="preserve">Spanish </w:t>
      </w:r>
      <w:r w:rsidRPr="00D338C6">
        <w:rPr>
          <w:rStyle w:val="hps"/>
          <w:rFonts w:ascii="Arial" w:hAnsi="Arial" w:cs="Arial"/>
          <w:sz w:val="22"/>
          <w:szCs w:val="22"/>
          <w:lang w:val="en"/>
        </w:rPr>
        <w:t>and</w:t>
      </w:r>
      <w:r w:rsidRPr="00D338C6">
        <w:rPr>
          <w:rFonts w:ascii="Arial" w:hAnsi="Arial" w:cs="Arial"/>
          <w:sz w:val="22"/>
          <w:szCs w:val="22"/>
          <w:lang w:val="en"/>
        </w:rPr>
        <w:t xml:space="preserve"> </w:t>
      </w:r>
      <w:r w:rsidRPr="00D338C6">
        <w:rPr>
          <w:rStyle w:val="hps"/>
          <w:rFonts w:ascii="Arial" w:hAnsi="Arial" w:cs="Arial"/>
          <w:sz w:val="22"/>
          <w:szCs w:val="22"/>
          <w:lang w:val="en"/>
        </w:rPr>
        <w:t>English)</w:t>
      </w:r>
      <w:r w:rsidRPr="00D338C6">
        <w:rPr>
          <w:rFonts w:ascii="Arial" w:hAnsi="Arial" w:cs="Arial"/>
          <w:sz w:val="22"/>
          <w:szCs w:val="22"/>
          <w:lang w:val="en"/>
        </w:rPr>
        <w:t xml:space="preserve"> </w:t>
      </w:r>
      <w:r w:rsidRPr="00D338C6">
        <w:rPr>
          <w:rStyle w:val="hps"/>
          <w:rFonts w:ascii="Arial" w:hAnsi="Arial" w:cs="Arial"/>
          <w:sz w:val="22"/>
          <w:szCs w:val="22"/>
          <w:lang w:val="en"/>
        </w:rPr>
        <w:t>of</w:t>
      </w:r>
      <w:r w:rsidRPr="00D338C6">
        <w:rPr>
          <w:rFonts w:ascii="Arial" w:hAnsi="Arial" w:cs="Arial"/>
          <w:sz w:val="22"/>
          <w:szCs w:val="22"/>
          <w:lang w:val="en"/>
        </w:rPr>
        <w:t xml:space="preserve"> </w:t>
      </w:r>
      <w:r w:rsidRPr="00D338C6">
        <w:rPr>
          <w:rStyle w:val="hps"/>
          <w:rFonts w:ascii="Arial" w:hAnsi="Arial" w:cs="Arial"/>
          <w:sz w:val="22"/>
          <w:szCs w:val="22"/>
          <w:lang w:val="en"/>
        </w:rPr>
        <w:t>the same tenor and</w:t>
      </w:r>
      <w:r w:rsidRPr="00D338C6">
        <w:rPr>
          <w:rFonts w:ascii="Arial" w:hAnsi="Arial" w:cs="Arial"/>
          <w:sz w:val="22"/>
          <w:szCs w:val="22"/>
          <w:lang w:val="en"/>
        </w:rPr>
        <w:t xml:space="preserve"> </w:t>
      </w:r>
      <w:r w:rsidRPr="00D338C6">
        <w:rPr>
          <w:rStyle w:val="hps"/>
          <w:rFonts w:ascii="Arial" w:hAnsi="Arial" w:cs="Arial"/>
          <w:sz w:val="22"/>
          <w:szCs w:val="22"/>
          <w:lang w:val="en"/>
        </w:rPr>
        <w:t>a single effect.</w:t>
      </w:r>
    </w:p>
    <w:p w:rsidR="00963EBC" w:rsidRDefault="00963EBC" w:rsidP="00963EBC">
      <w:pPr>
        <w:pStyle w:val="Sangradetextonormal"/>
      </w:pPr>
    </w:p>
    <w:p w:rsidR="00963EBC" w:rsidRDefault="00963EBC" w:rsidP="00963EBC">
      <w:pPr>
        <w:pStyle w:val="Sangradetextonormal"/>
        <w:rPr>
          <w:rFonts w:ascii="Arial" w:hAnsi="Arial" w:cs="Arial"/>
        </w:rPr>
      </w:pPr>
    </w:p>
    <w:p w:rsidR="00963EBC" w:rsidRDefault="00963EBC" w:rsidP="00963EBC">
      <w:pPr>
        <w:pStyle w:val="Sangradetextonormal"/>
        <w:tabs>
          <w:tab w:val="left" w:pos="1460"/>
        </w:tabs>
        <w:ind w:left="360"/>
        <w:rPr>
          <w:rFonts w:ascii="Arial" w:hAnsi="Arial" w:cs="Arial"/>
          <w:b/>
          <w:bCs/>
          <w:lang w:val="es-ES"/>
        </w:rPr>
      </w:pPr>
      <w:r>
        <w:rPr>
          <w:rFonts w:ascii="Arial" w:hAnsi="Arial" w:cs="Arial"/>
          <w:b/>
          <w:bCs/>
          <w:lang w:val="es-ES"/>
        </w:rPr>
        <w:t xml:space="preserve">Date:                                                                       Date:     </w:t>
      </w:r>
    </w:p>
    <w:p w:rsidR="00963EBC" w:rsidRDefault="00963EBC" w:rsidP="00963EBC">
      <w:pPr>
        <w:pStyle w:val="Sangradetextonormal"/>
        <w:tabs>
          <w:tab w:val="left" w:pos="1460"/>
        </w:tabs>
        <w:ind w:left="0"/>
        <w:rPr>
          <w:rFonts w:ascii="Arial" w:hAnsi="Arial" w:cs="Arial"/>
          <w:b/>
          <w:bCs/>
          <w:lang w:val="es-ES"/>
        </w:rPr>
      </w:pPr>
    </w:p>
    <w:p w:rsidR="00963EBC" w:rsidRDefault="00963EBC" w:rsidP="00963EBC">
      <w:pPr>
        <w:pStyle w:val="Sangradetextonormal"/>
        <w:ind w:left="0"/>
        <w:rPr>
          <w:rFonts w:ascii="Arial" w:hAnsi="Arial" w:cs="Arial"/>
          <w:b/>
          <w:bCs/>
          <w:lang w:val="es-ES"/>
        </w:rPr>
      </w:pPr>
      <w:r>
        <w:rPr>
          <w:rFonts w:ascii="Arial" w:hAnsi="Arial" w:cs="Arial"/>
          <w:b/>
          <w:bCs/>
          <w:lang w:val="es-ES"/>
        </w:rPr>
        <w:t xml:space="preserve">            UNIVERSIDAD NACIONAL MAYOR                             UNIVERSITY </w:t>
      </w:r>
      <w:proofErr w:type="gramStart"/>
      <w:r>
        <w:rPr>
          <w:rFonts w:ascii="Arial" w:hAnsi="Arial" w:cs="Arial"/>
          <w:b/>
          <w:bCs/>
          <w:lang w:val="es-ES"/>
        </w:rPr>
        <w:t>OF ..............</w:t>
      </w:r>
      <w:proofErr w:type="gramEnd"/>
    </w:p>
    <w:p w:rsidR="00963EBC" w:rsidRDefault="00963EBC" w:rsidP="00963EBC">
      <w:pPr>
        <w:pStyle w:val="Sangradetextonormal"/>
        <w:ind w:left="0" w:firstLine="360"/>
        <w:rPr>
          <w:rFonts w:ascii="Arial" w:hAnsi="Arial" w:cs="Arial"/>
          <w:lang w:val="es-ES"/>
        </w:rPr>
      </w:pPr>
      <w:r>
        <w:rPr>
          <w:rFonts w:ascii="Arial" w:hAnsi="Arial" w:cs="Arial"/>
          <w:b/>
          <w:bCs/>
          <w:lang w:val="es-ES"/>
        </w:rPr>
        <w:t xml:space="preserve">              DE SAN MARCOS, PERU</w:t>
      </w:r>
    </w:p>
    <w:p w:rsidR="00963EBC" w:rsidRDefault="00963EBC" w:rsidP="00963EBC">
      <w:pPr>
        <w:pStyle w:val="Sangradetextonormal"/>
        <w:rPr>
          <w:rFonts w:ascii="Arial" w:hAnsi="Arial" w:cs="Arial"/>
          <w:lang w:val="es-ES"/>
        </w:rPr>
      </w:pPr>
    </w:p>
    <w:p w:rsidR="00963EBC" w:rsidRDefault="00963EBC" w:rsidP="00963EBC">
      <w:pPr>
        <w:pStyle w:val="Sangradetextonormal"/>
        <w:rPr>
          <w:rFonts w:ascii="Arial" w:hAnsi="Arial" w:cs="Arial"/>
          <w:lang w:val="es-ES"/>
        </w:rPr>
      </w:pPr>
    </w:p>
    <w:p w:rsidR="00963EBC" w:rsidRDefault="00963EBC" w:rsidP="00963EBC">
      <w:pPr>
        <w:pStyle w:val="Sangradetextonormal"/>
        <w:rPr>
          <w:rFonts w:ascii="Arial" w:hAnsi="Arial" w:cs="Arial"/>
          <w:lang w:val="es-ES"/>
        </w:rPr>
      </w:pPr>
    </w:p>
    <w:p w:rsidR="00963EBC" w:rsidRDefault="00963EBC" w:rsidP="00963EBC">
      <w:pPr>
        <w:pStyle w:val="Sangradetextonormal"/>
        <w:rPr>
          <w:rFonts w:ascii="Arial" w:hAnsi="Arial" w:cs="Arial"/>
          <w:lang w:val="es-ES"/>
        </w:rPr>
      </w:pPr>
    </w:p>
    <w:p w:rsidR="00963EBC" w:rsidRDefault="00963EBC" w:rsidP="00963EBC">
      <w:pPr>
        <w:pStyle w:val="Sangradetextonormal"/>
        <w:ind w:left="360"/>
        <w:rPr>
          <w:rFonts w:ascii="Arial" w:hAnsi="Arial" w:cs="Arial"/>
          <w:lang w:val="es-ES"/>
        </w:rPr>
      </w:pPr>
    </w:p>
    <w:p w:rsidR="00963EBC" w:rsidRDefault="00963EBC" w:rsidP="00963EBC">
      <w:pPr>
        <w:pStyle w:val="Sangradetextonormal"/>
        <w:rPr>
          <w:rFonts w:ascii="Arial" w:hAnsi="Arial" w:cs="Arial"/>
          <w:b/>
          <w:bCs/>
          <w:lang w:val="es-ES"/>
        </w:rPr>
      </w:pPr>
      <w:r>
        <w:rPr>
          <w:rFonts w:ascii="Arial" w:hAnsi="Arial" w:cs="Arial"/>
          <w:b/>
          <w:bCs/>
          <w:lang w:val="es-ES"/>
        </w:rPr>
        <w:t xml:space="preserve">        </w:t>
      </w:r>
      <w:r>
        <w:rPr>
          <w:rFonts w:ascii="Arial" w:hAnsi="Arial" w:cs="Arial"/>
          <w:b/>
          <w:bCs/>
          <w:sz w:val="22"/>
          <w:lang w:val="es-ES"/>
        </w:rPr>
        <w:t>Dr. Orestes Cachay Boza</w:t>
      </w:r>
      <w:r>
        <w:rPr>
          <w:rFonts w:ascii="Arial" w:hAnsi="Arial" w:cs="Arial"/>
          <w:b/>
          <w:bCs/>
          <w:lang w:val="es-ES"/>
        </w:rPr>
        <w:t xml:space="preserve">                                                     </w:t>
      </w:r>
      <w:proofErr w:type="spellStart"/>
      <w:r>
        <w:rPr>
          <w:rFonts w:ascii="Arial" w:hAnsi="Arial" w:cs="Arial"/>
          <w:b/>
          <w:bCs/>
          <w:lang w:val="es-ES"/>
        </w:rPr>
        <w:t>Authority</w:t>
      </w:r>
      <w:proofErr w:type="spellEnd"/>
    </w:p>
    <w:p w:rsidR="00963EBC" w:rsidRDefault="00963EBC" w:rsidP="00963EBC">
      <w:pPr>
        <w:pStyle w:val="Sangradetextonormal"/>
        <w:rPr>
          <w:rFonts w:ascii="Arial" w:hAnsi="Arial" w:cs="Arial"/>
          <w:bCs/>
          <w:lang w:val="es-PE"/>
        </w:rPr>
      </w:pPr>
      <w:r>
        <w:rPr>
          <w:rFonts w:ascii="Arial" w:hAnsi="Arial" w:cs="Arial"/>
          <w:b/>
          <w:bCs/>
          <w:lang w:val="es-ES"/>
        </w:rPr>
        <w:t xml:space="preserve">                  </w:t>
      </w:r>
      <w:r>
        <w:rPr>
          <w:rFonts w:ascii="Arial" w:hAnsi="Arial" w:cs="Arial"/>
          <w:bCs/>
          <w:lang w:val="es-PE"/>
        </w:rPr>
        <w:t xml:space="preserve">Rector  UNMSM                                                                              </w:t>
      </w:r>
    </w:p>
    <w:p w:rsidR="00963EBC" w:rsidRDefault="00963EBC" w:rsidP="00963EBC">
      <w:pPr>
        <w:rPr>
          <w:rFonts w:ascii="Arial" w:hAnsi="Arial" w:cs="Arial"/>
          <w:lang w:val="es-PE"/>
        </w:rPr>
      </w:pPr>
    </w:p>
    <w:p w:rsidR="00963EBC" w:rsidRDefault="00963EBC" w:rsidP="00963EBC">
      <w:pPr>
        <w:pStyle w:val="Sangradetextonormal"/>
        <w:rPr>
          <w:rFonts w:ascii="Arial" w:hAnsi="Arial" w:cs="Arial"/>
          <w:sz w:val="22"/>
          <w:szCs w:val="22"/>
          <w:lang w:val="es-PE"/>
        </w:rPr>
      </w:pPr>
    </w:p>
    <w:p w:rsidR="00963EBC" w:rsidRDefault="00963EBC" w:rsidP="00963EBC">
      <w:pPr>
        <w:pStyle w:val="Sangradetextonormal"/>
        <w:rPr>
          <w:rFonts w:ascii="Arial" w:hAnsi="Arial" w:cs="Arial"/>
          <w:sz w:val="22"/>
          <w:szCs w:val="22"/>
          <w:lang w:val="es-PE"/>
        </w:rPr>
      </w:pPr>
    </w:p>
    <w:p w:rsidR="00963EBC" w:rsidRDefault="00963EBC" w:rsidP="00963EBC">
      <w:pPr>
        <w:pStyle w:val="Sangradetextonormal"/>
        <w:rPr>
          <w:rFonts w:ascii="Arial" w:hAnsi="Arial" w:cs="Arial"/>
          <w:sz w:val="22"/>
          <w:szCs w:val="22"/>
          <w:lang w:val="es-PE"/>
        </w:rPr>
      </w:pPr>
    </w:p>
    <w:p w:rsidR="00963EBC" w:rsidRDefault="00963EBC" w:rsidP="00963EBC">
      <w:pPr>
        <w:pStyle w:val="Sangradetextonormal"/>
        <w:rPr>
          <w:rFonts w:ascii="Arial" w:hAnsi="Arial" w:cs="Arial"/>
          <w:sz w:val="22"/>
          <w:szCs w:val="22"/>
          <w:lang w:val="es-PE"/>
        </w:rPr>
      </w:pPr>
    </w:p>
    <w:p w:rsidR="00963EBC" w:rsidRDefault="00963EBC" w:rsidP="00963EBC">
      <w:pPr>
        <w:pStyle w:val="Sangradetextonormal"/>
        <w:rPr>
          <w:rFonts w:ascii="Arial" w:hAnsi="Arial" w:cs="Arial"/>
          <w:sz w:val="22"/>
          <w:szCs w:val="22"/>
          <w:lang w:val="es-PE"/>
        </w:rPr>
      </w:pPr>
    </w:p>
    <w:p w:rsidR="00963EBC" w:rsidRDefault="00963EBC" w:rsidP="00963EBC">
      <w:pPr>
        <w:jc w:val="both"/>
        <w:rPr>
          <w:rFonts w:ascii="Arial" w:hAnsi="Arial" w:cs="Arial"/>
          <w:sz w:val="22"/>
          <w:szCs w:val="22"/>
        </w:rPr>
      </w:pPr>
    </w:p>
    <w:p w:rsidR="00963EBC" w:rsidRDefault="00963EBC"/>
    <w:sectPr w:rsidR="00963EBC" w:rsidSect="00D338C6">
      <w:headerReference w:type="default" r:id="rId8"/>
      <w:footerReference w:type="default" r:id="rId9"/>
      <w:pgSz w:w="11907" w:h="16840" w:code="9"/>
      <w:pgMar w:top="2127" w:right="1418" w:bottom="851" w:left="1701"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38C6">
      <w:r>
        <w:separator/>
      </w:r>
    </w:p>
  </w:endnote>
  <w:endnote w:type="continuationSeparator" w:id="0">
    <w:p w:rsidR="00000000" w:rsidRDefault="00D3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lbertus Medium">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CB" w:rsidRPr="00013ECB" w:rsidRDefault="00D338C6">
    <w:pPr>
      <w:pStyle w:val="Piedepgina"/>
      <w:jc w:val="both"/>
      <w:rPr>
        <w:rFonts w:ascii="Arial" w:hAnsi="Arial"/>
        <w:sz w:val="20"/>
        <w:szCs w:val="20"/>
        <w:lang w:val="pt-PT"/>
      </w:rPr>
    </w:pPr>
  </w:p>
  <w:p w:rsidR="00013ECB" w:rsidRPr="00013ECB" w:rsidRDefault="00D338C6">
    <w:pPr>
      <w:pStyle w:val="Piedepgina"/>
      <w:jc w:val="both"/>
      <w:rPr>
        <w:rFonts w:ascii="Arial" w:hAnsi="Arial"/>
        <w:sz w:val="20"/>
        <w:szCs w:val="20"/>
        <w:lang w:val="pt-PT"/>
      </w:rPr>
    </w:pPr>
  </w:p>
  <w:p w:rsidR="00C41884" w:rsidRDefault="00963EBC">
    <w:pPr>
      <w:pStyle w:val="Piedepgina"/>
      <w:jc w:val="both"/>
      <w:rPr>
        <w:rFonts w:ascii="Arial" w:hAnsi="Arial"/>
        <w:lang w:val="pt-PT"/>
      </w:rPr>
    </w:pPr>
    <w:r>
      <w:rPr>
        <w:rFonts w:ascii="Arial" w:hAnsi="Arial"/>
        <w:lang w:val="pt-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38C6">
      <w:r>
        <w:separator/>
      </w:r>
    </w:p>
  </w:footnote>
  <w:footnote w:type="continuationSeparator" w:id="0">
    <w:p w:rsidR="00000000" w:rsidRDefault="00D3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84" w:rsidRDefault="00D338C6" w:rsidP="00FA446A">
    <w:pPr>
      <w:pStyle w:val="Encabezado"/>
      <w:tabs>
        <w:tab w:val="clear" w:pos="8838"/>
        <w:tab w:val="right" w:pos="9375"/>
        <w:tab w:val="left" w:pos="9393"/>
      </w:tabs>
      <w:ind w:right="-179"/>
      <w:rPr>
        <w:sz w:val="12"/>
        <w:szCs w:val="12"/>
      </w:rPr>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6pt;margin-top:-7.45pt;width:49.75pt;height:62.9pt;z-index:251659264;mso-wrap-distance-left:9.05pt;mso-wrap-distance-right:9.05pt" filled="t">
          <v:fill color2="black"/>
          <v:imagedata r:id="rId1" o:title=""/>
          <w10:wrap type="square"/>
        </v:shape>
        <o:OLEObject Type="Embed" ProgID="Word.Picture.8" ShapeID="_x0000_s1025" DrawAspect="Content" ObjectID="_1550650563" r:id="rId2"/>
      </w:pict>
    </w:r>
    <w:r w:rsidR="00963EBC">
      <w:t xml:space="preserve">    </w:t>
    </w:r>
    <w:r w:rsidR="00963EBC">
      <w:rPr>
        <w:sz w:val="12"/>
        <w:szCs w:val="12"/>
      </w:rPr>
      <w:t xml:space="preserve">   </w:t>
    </w:r>
    <w:r w:rsidR="00963EBC">
      <w:rPr>
        <w:sz w:val="12"/>
        <w:szCs w:val="12"/>
      </w:rPr>
      <w:tab/>
      <w:t xml:space="preserve">                                                                                                                                                                                                                                        </w:t>
    </w:r>
    <w:r w:rsidR="00963EBC" w:rsidRPr="003627B7">
      <w:rPr>
        <w:sz w:val="20"/>
        <w:szCs w:val="12"/>
      </w:rPr>
      <w:t>(</w:t>
    </w:r>
    <w:proofErr w:type="gramStart"/>
    <w:r w:rsidR="00963EBC" w:rsidRPr="003627B7">
      <w:rPr>
        <w:sz w:val="20"/>
        <w:szCs w:val="12"/>
      </w:rPr>
      <w:t>logo</w:t>
    </w:r>
    <w:proofErr w:type="gramEnd"/>
    <w:r w:rsidR="00963EBC" w:rsidRPr="003627B7">
      <w:rPr>
        <w:sz w:val="20"/>
        <w:szCs w:val="12"/>
      </w:rPr>
      <w:t xml:space="preserve">)                                                                                                          </w:t>
    </w:r>
  </w:p>
  <w:p w:rsidR="00092437" w:rsidRDefault="00D338C6" w:rsidP="00272422">
    <w:pPr>
      <w:pStyle w:val="Encabezado"/>
      <w:rPr>
        <w:rFonts w:ascii="Arial Narrow" w:hAnsi="Arial Narrow"/>
        <w:sz w:val="12"/>
        <w:szCs w:val="12"/>
      </w:rPr>
    </w:pPr>
  </w:p>
  <w:p w:rsidR="005A25C4" w:rsidRDefault="00D338C6" w:rsidP="00272422">
    <w:pPr>
      <w:pStyle w:val="Encabezado"/>
      <w:rPr>
        <w:rFonts w:ascii="Arial Narrow" w:hAnsi="Arial Narrow"/>
        <w:sz w:val="12"/>
        <w:szCs w:val="12"/>
      </w:rPr>
    </w:pPr>
  </w:p>
  <w:p w:rsidR="005A25C4" w:rsidRDefault="00D338C6" w:rsidP="00272422">
    <w:pPr>
      <w:pStyle w:val="Encabezado"/>
      <w:rPr>
        <w:rFonts w:ascii="Arial Narrow" w:hAnsi="Arial Narrow"/>
        <w:sz w:val="12"/>
        <w:szCs w:val="12"/>
      </w:rPr>
    </w:pPr>
  </w:p>
  <w:p w:rsidR="005A25C4" w:rsidRDefault="00D338C6" w:rsidP="00272422">
    <w:pPr>
      <w:pStyle w:val="Encabezado"/>
      <w:rPr>
        <w:rFonts w:ascii="Arial Narrow" w:hAnsi="Arial Narrow"/>
        <w:sz w:val="12"/>
        <w:szCs w:val="12"/>
      </w:rPr>
    </w:pPr>
  </w:p>
  <w:p w:rsidR="005A25C4" w:rsidRDefault="00D338C6" w:rsidP="00272422">
    <w:pPr>
      <w:pStyle w:val="Encabezado"/>
      <w:rPr>
        <w:rFonts w:ascii="Arial Narrow" w:hAnsi="Arial Narrow"/>
        <w:sz w:val="12"/>
        <w:szCs w:val="12"/>
      </w:rPr>
    </w:pPr>
  </w:p>
  <w:p w:rsidR="005A25C4" w:rsidRDefault="00D338C6" w:rsidP="00272422">
    <w:pPr>
      <w:pStyle w:val="Encabezado"/>
      <w:rPr>
        <w:rFonts w:ascii="Arial Narrow" w:hAnsi="Arial Narrow"/>
        <w:sz w:val="12"/>
        <w:szCs w:val="12"/>
      </w:rPr>
    </w:pPr>
  </w:p>
  <w:p w:rsidR="005A25C4" w:rsidRDefault="00D338C6" w:rsidP="00272422">
    <w:pPr>
      <w:pStyle w:val="Encabezado"/>
      <w:rPr>
        <w:rFonts w:ascii="Arial Narrow" w:hAnsi="Arial Narrow"/>
        <w:sz w:val="12"/>
        <w:szCs w:val="12"/>
      </w:rPr>
    </w:pPr>
  </w:p>
  <w:p w:rsidR="00C41884" w:rsidRDefault="00963EBC" w:rsidP="00272422">
    <w:pPr>
      <w:pStyle w:val="Encabezado"/>
      <w:rPr>
        <w:rFonts w:ascii="Arial Narrow" w:hAnsi="Arial Narrow"/>
        <w:sz w:val="12"/>
        <w:szCs w:val="12"/>
      </w:rPr>
    </w:pPr>
    <w:r>
      <w:rPr>
        <w:rFonts w:ascii="Arial Narrow" w:hAnsi="Arial Narrow"/>
        <w:sz w:val="12"/>
        <w:szCs w:val="12"/>
      </w:rPr>
      <w:t xml:space="preserve">  UNIVERSIDAD NACIONAL</w:t>
    </w:r>
  </w:p>
  <w:p w:rsidR="00C41884" w:rsidRDefault="00963EBC" w:rsidP="00272422">
    <w:pPr>
      <w:pStyle w:val="Encabezado"/>
      <w:rPr>
        <w:rFonts w:ascii="Albertus Medium" w:hAnsi="Albertus Medium"/>
        <w:b/>
        <w:sz w:val="18"/>
      </w:rPr>
    </w:pPr>
    <w:r>
      <w:rPr>
        <w:rFonts w:ascii="Arial Narrow" w:hAnsi="Arial Narrow"/>
        <w:sz w:val="12"/>
        <w:szCs w:val="12"/>
      </w:rPr>
      <w:t xml:space="preserve"> MAYOR DE SAN MARCOS</w:t>
    </w:r>
    <w:r>
      <w:rPr>
        <w:sz w:val="12"/>
        <w:szCs w:val="12"/>
      </w:rPr>
      <w:t xml:space="preserve">                   </w:t>
    </w:r>
    <w:r>
      <w:rPr>
        <w:rFonts w:ascii="Albertus Medium" w:hAnsi="Albertus Medium"/>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F4845F8"/>
    <w:multiLevelType w:val="hybridMultilevel"/>
    <w:tmpl w:val="0DEC5AE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48233402"/>
    <w:multiLevelType w:val="hybridMultilevel"/>
    <w:tmpl w:val="CC7417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980A88"/>
    <w:multiLevelType w:val="hybridMultilevel"/>
    <w:tmpl w:val="7AF46D92"/>
    <w:lvl w:ilvl="0" w:tplc="280A000F">
      <w:start w:val="1"/>
      <w:numFmt w:val="decimal"/>
      <w:lvlText w:val="%1."/>
      <w:lvlJc w:val="left"/>
      <w:pPr>
        <w:tabs>
          <w:tab w:val="num" w:pos="1080"/>
        </w:tabs>
        <w:ind w:left="1080" w:hanging="360"/>
      </w:p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5">
    <w:nsid w:val="6AAF01D2"/>
    <w:multiLevelType w:val="hybridMultilevel"/>
    <w:tmpl w:val="09CC20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6E4A4C29"/>
    <w:multiLevelType w:val="hybridMultilevel"/>
    <w:tmpl w:val="7A684ADA"/>
    <w:lvl w:ilvl="0" w:tplc="280A000F">
      <w:start w:val="1"/>
      <w:numFmt w:val="decimal"/>
      <w:lvlText w:val="%1."/>
      <w:lvlJc w:val="left"/>
      <w:pPr>
        <w:tabs>
          <w:tab w:val="num" w:pos="1077"/>
        </w:tabs>
        <w:ind w:left="1077"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2275A1"/>
    <w:rsid w:val="00963EBC"/>
    <w:rsid w:val="00D338C6"/>
    <w:rsid w:val="00DE58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BC"/>
    <w:pPr>
      <w:suppressAutoHyphens/>
      <w:spacing w:after="0" w:line="240" w:lineRule="auto"/>
    </w:pPr>
    <w:rPr>
      <w:rFonts w:ascii="Times New Roman" w:eastAsia="Times New Roman" w:hAnsi="Times New Roman" w:cs="Times New Roman"/>
      <w:sz w:val="24"/>
      <w:szCs w:val="24"/>
      <w:lang w:val="es-ES" w:eastAsia="ar-SA"/>
    </w:rPr>
  </w:style>
  <w:style w:type="paragraph" w:styleId="Ttulo2">
    <w:name w:val="heading 2"/>
    <w:basedOn w:val="Normal"/>
    <w:next w:val="Normal"/>
    <w:link w:val="Ttulo2Car"/>
    <w:qFormat/>
    <w:rsid w:val="00963EBC"/>
    <w:pPr>
      <w:keepNext/>
      <w:tabs>
        <w:tab w:val="num" w:pos="576"/>
        <w:tab w:val="left" w:pos="11160"/>
      </w:tabs>
      <w:spacing w:before="280" w:after="280"/>
      <w:ind w:left="360" w:right="584"/>
      <w:jc w:val="both"/>
      <w:outlineLvl w:val="1"/>
    </w:pPr>
    <w:rPr>
      <w:rFonts w:ascii="Arial" w:hAnsi="Arial"/>
      <w:b/>
      <w:color w:val="000000"/>
      <w:sz w:val="20"/>
      <w:szCs w:val="20"/>
      <w:u w:val="single"/>
    </w:rPr>
  </w:style>
  <w:style w:type="paragraph" w:styleId="Ttulo4">
    <w:name w:val="heading 4"/>
    <w:basedOn w:val="Normal"/>
    <w:next w:val="Normal"/>
    <w:link w:val="Ttulo4Car"/>
    <w:uiPriority w:val="9"/>
    <w:semiHidden/>
    <w:unhideWhenUsed/>
    <w:qFormat/>
    <w:rsid w:val="00963EB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963EBC"/>
    <w:pPr>
      <w:keepNext/>
      <w:tabs>
        <w:tab w:val="num" w:pos="1152"/>
        <w:tab w:val="left" w:pos="11130"/>
      </w:tabs>
      <w:ind w:left="357" w:right="584"/>
      <w:jc w:val="both"/>
      <w:outlineLvl w:val="5"/>
    </w:pPr>
    <w:rPr>
      <w:rFonts w:ascii="Tahoma" w:hAnsi="Tahoma" w:cs="Tahoma"/>
      <w:b/>
      <w:color w:val="000000"/>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63EBC"/>
    <w:rPr>
      <w:rFonts w:ascii="Arial" w:eastAsia="Times New Roman" w:hAnsi="Arial" w:cs="Times New Roman"/>
      <w:b/>
      <w:color w:val="000000"/>
      <w:sz w:val="20"/>
      <w:szCs w:val="20"/>
      <w:u w:val="single"/>
      <w:lang w:val="es-ES" w:eastAsia="ar-SA"/>
    </w:rPr>
  </w:style>
  <w:style w:type="character" w:customStyle="1" w:styleId="Ttulo6Car">
    <w:name w:val="Título 6 Car"/>
    <w:basedOn w:val="Fuentedeprrafopredeter"/>
    <w:link w:val="Ttulo6"/>
    <w:rsid w:val="00963EBC"/>
    <w:rPr>
      <w:rFonts w:ascii="Tahoma" w:eastAsia="Times New Roman" w:hAnsi="Tahoma" w:cs="Tahoma"/>
      <w:b/>
      <w:color w:val="000000"/>
      <w:sz w:val="20"/>
      <w:szCs w:val="20"/>
      <w:u w:val="single"/>
      <w:lang w:val="es-ES" w:eastAsia="ar-SA"/>
    </w:rPr>
  </w:style>
  <w:style w:type="character" w:styleId="Textoennegrita">
    <w:name w:val="Strong"/>
    <w:qFormat/>
    <w:rsid w:val="00963EBC"/>
    <w:rPr>
      <w:b/>
      <w:bCs/>
    </w:rPr>
  </w:style>
  <w:style w:type="paragraph" w:styleId="Textoindependiente">
    <w:name w:val="Body Text"/>
    <w:basedOn w:val="Normal"/>
    <w:link w:val="TextoindependienteCar"/>
    <w:rsid w:val="00963EBC"/>
    <w:pPr>
      <w:spacing w:before="280" w:after="280"/>
    </w:pPr>
    <w:rPr>
      <w:rFonts w:ascii="Arial Unicode MS" w:eastAsia="Arial Unicode MS" w:hAnsi="Arial Unicode MS" w:cs="Arial Unicode MS"/>
    </w:rPr>
  </w:style>
  <w:style w:type="character" w:customStyle="1" w:styleId="TextoindependienteCar">
    <w:name w:val="Texto independiente Car"/>
    <w:basedOn w:val="Fuentedeprrafopredeter"/>
    <w:link w:val="Textoindependiente"/>
    <w:rsid w:val="00963EBC"/>
    <w:rPr>
      <w:rFonts w:ascii="Arial Unicode MS" w:eastAsia="Arial Unicode MS" w:hAnsi="Arial Unicode MS" w:cs="Arial Unicode MS"/>
      <w:sz w:val="24"/>
      <w:szCs w:val="24"/>
      <w:lang w:val="es-ES" w:eastAsia="ar-SA"/>
    </w:rPr>
  </w:style>
  <w:style w:type="paragraph" w:styleId="Sangradetextonormal">
    <w:name w:val="Body Text Indent"/>
    <w:basedOn w:val="Normal"/>
    <w:link w:val="SangradetextonormalCar"/>
    <w:rsid w:val="00963EBC"/>
    <w:pPr>
      <w:ind w:left="374"/>
      <w:jc w:val="both"/>
    </w:pPr>
    <w:rPr>
      <w:rFonts w:ascii="Tahoma" w:hAnsi="Tahoma" w:cs="Tahoma"/>
      <w:sz w:val="20"/>
      <w:lang w:val="en-US"/>
    </w:rPr>
  </w:style>
  <w:style w:type="character" w:customStyle="1" w:styleId="SangradetextonormalCar">
    <w:name w:val="Sangría de texto normal Car"/>
    <w:basedOn w:val="Fuentedeprrafopredeter"/>
    <w:link w:val="Sangradetextonormal"/>
    <w:rsid w:val="00963EBC"/>
    <w:rPr>
      <w:rFonts w:ascii="Tahoma" w:eastAsia="Times New Roman" w:hAnsi="Tahoma" w:cs="Tahoma"/>
      <w:sz w:val="20"/>
      <w:szCs w:val="24"/>
      <w:lang w:val="en-US" w:eastAsia="ar-SA"/>
    </w:rPr>
  </w:style>
  <w:style w:type="paragraph" w:styleId="Encabezado">
    <w:name w:val="header"/>
    <w:basedOn w:val="Normal"/>
    <w:link w:val="EncabezadoCar"/>
    <w:uiPriority w:val="99"/>
    <w:rsid w:val="00963EBC"/>
    <w:pPr>
      <w:tabs>
        <w:tab w:val="center" w:pos="4419"/>
        <w:tab w:val="right" w:pos="8838"/>
      </w:tabs>
    </w:pPr>
  </w:style>
  <w:style w:type="character" w:customStyle="1" w:styleId="EncabezadoCar">
    <w:name w:val="Encabezado Car"/>
    <w:basedOn w:val="Fuentedeprrafopredeter"/>
    <w:link w:val="Encabezado"/>
    <w:uiPriority w:val="99"/>
    <w:rsid w:val="00963EBC"/>
    <w:rPr>
      <w:rFonts w:ascii="Times New Roman" w:eastAsia="Times New Roman" w:hAnsi="Times New Roman" w:cs="Times New Roman"/>
      <w:sz w:val="24"/>
      <w:szCs w:val="24"/>
      <w:lang w:val="es-ES" w:eastAsia="ar-SA"/>
    </w:rPr>
  </w:style>
  <w:style w:type="paragraph" w:styleId="Piedepgina">
    <w:name w:val="footer"/>
    <w:basedOn w:val="Normal"/>
    <w:link w:val="PiedepginaCar"/>
    <w:rsid w:val="00963EBC"/>
    <w:pPr>
      <w:tabs>
        <w:tab w:val="center" w:pos="4419"/>
        <w:tab w:val="right" w:pos="8838"/>
      </w:tabs>
    </w:pPr>
  </w:style>
  <w:style w:type="character" w:customStyle="1" w:styleId="PiedepginaCar">
    <w:name w:val="Pie de página Car"/>
    <w:basedOn w:val="Fuentedeprrafopredeter"/>
    <w:link w:val="Piedepgina"/>
    <w:rsid w:val="00963EBC"/>
    <w:rPr>
      <w:rFonts w:ascii="Times New Roman" w:eastAsia="Times New Roman" w:hAnsi="Times New Roman" w:cs="Times New Roman"/>
      <w:sz w:val="24"/>
      <w:szCs w:val="24"/>
      <w:lang w:val="es-ES" w:eastAsia="ar-SA"/>
    </w:rPr>
  </w:style>
  <w:style w:type="paragraph" w:customStyle="1" w:styleId="Textodebloque1">
    <w:name w:val="Texto de bloque1"/>
    <w:basedOn w:val="Normal"/>
    <w:rsid w:val="00963EBC"/>
    <w:pPr>
      <w:spacing w:before="164" w:after="164"/>
    </w:pPr>
    <w:rPr>
      <w:rFonts w:ascii="Arial Unicode MS" w:eastAsia="Arial Unicode MS" w:hAnsi="Arial Unicode MS" w:cs="Arial Unicode MS"/>
    </w:rPr>
  </w:style>
  <w:style w:type="paragraph" w:customStyle="1" w:styleId="Contenidodelatabla">
    <w:name w:val="Contenido de la tabla"/>
    <w:basedOn w:val="Normal"/>
    <w:rsid w:val="00963EBC"/>
    <w:pPr>
      <w:suppressLineNumbers/>
    </w:pPr>
  </w:style>
  <w:style w:type="character" w:customStyle="1" w:styleId="Ttulo4Car">
    <w:name w:val="Título 4 Car"/>
    <w:basedOn w:val="Fuentedeprrafopredeter"/>
    <w:link w:val="Ttulo4"/>
    <w:uiPriority w:val="9"/>
    <w:semiHidden/>
    <w:rsid w:val="00963EBC"/>
    <w:rPr>
      <w:rFonts w:asciiTheme="majorHAnsi" w:eastAsiaTheme="majorEastAsia" w:hAnsiTheme="majorHAnsi" w:cstheme="majorBidi"/>
      <w:b/>
      <w:bCs/>
      <w:i/>
      <w:iCs/>
      <w:color w:val="4F81BD" w:themeColor="accent1"/>
      <w:sz w:val="24"/>
      <w:szCs w:val="24"/>
      <w:lang w:val="es-ES" w:eastAsia="ar-SA"/>
    </w:rPr>
  </w:style>
  <w:style w:type="character" w:styleId="nfasis">
    <w:name w:val="Emphasis"/>
    <w:qFormat/>
    <w:rsid w:val="00963EBC"/>
    <w:rPr>
      <w:b/>
      <w:bCs/>
      <w:i w:val="0"/>
      <w:iCs w:val="0"/>
    </w:rPr>
  </w:style>
  <w:style w:type="paragraph" w:styleId="Textodebloque">
    <w:name w:val="Block Text"/>
    <w:basedOn w:val="Normal"/>
    <w:semiHidden/>
    <w:unhideWhenUsed/>
    <w:rsid w:val="00963EBC"/>
    <w:pPr>
      <w:suppressAutoHyphens w:val="0"/>
      <w:spacing w:before="100" w:beforeAutospacing="1" w:after="100" w:afterAutospacing="1"/>
    </w:pPr>
    <w:rPr>
      <w:rFonts w:ascii="Arial Unicode MS" w:eastAsia="Arial Unicode MS" w:hAnsi="Arial Unicode MS" w:cs="Arial Unicode MS"/>
      <w:lang w:eastAsia="es-ES"/>
    </w:rPr>
  </w:style>
  <w:style w:type="character" w:customStyle="1" w:styleId="hps">
    <w:name w:val="hps"/>
    <w:rsid w:val="00963EBC"/>
  </w:style>
  <w:style w:type="character" w:customStyle="1" w:styleId="hpsatn">
    <w:name w:val="hps atn"/>
    <w:rsid w:val="00963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BC"/>
    <w:pPr>
      <w:suppressAutoHyphens/>
      <w:spacing w:after="0" w:line="240" w:lineRule="auto"/>
    </w:pPr>
    <w:rPr>
      <w:rFonts w:ascii="Times New Roman" w:eastAsia="Times New Roman" w:hAnsi="Times New Roman" w:cs="Times New Roman"/>
      <w:sz w:val="24"/>
      <w:szCs w:val="24"/>
      <w:lang w:val="es-ES" w:eastAsia="ar-SA"/>
    </w:rPr>
  </w:style>
  <w:style w:type="paragraph" w:styleId="Ttulo2">
    <w:name w:val="heading 2"/>
    <w:basedOn w:val="Normal"/>
    <w:next w:val="Normal"/>
    <w:link w:val="Ttulo2Car"/>
    <w:qFormat/>
    <w:rsid w:val="00963EBC"/>
    <w:pPr>
      <w:keepNext/>
      <w:tabs>
        <w:tab w:val="num" w:pos="576"/>
        <w:tab w:val="left" w:pos="11160"/>
      </w:tabs>
      <w:spacing w:before="280" w:after="280"/>
      <w:ind w:left="360" w:right="584"/>
      <w:jc w:val="both"/>
      <w:outlineLvl w:val="1"/>
    </w:pPr>
    <w:rPr>
      <w:rFonts w:ascii="Arial" w:hAnsi="Arial"/>
      <w:b/>
      <w:color w:val="000000"/>
      <w:sz w:val="20"/>
      <w:szCs w:val="20"/>
      <w:u w:val="single"/>
    </w:rPr>
  </w:style>
  <w:style w:type="paragraph" w:styleId="Ttulo4">
    <w:name w:val="heading 4"/>
    <w:basedOn w:val="Normal"/>
    <w:next w:val="Normal"/>
    <w:link w:val="Ttulo4Car"/>
    <w:uiPriority w:val="9"/>
    <w:semiHidden/>
    <w:unhideWhenUsed/>
    <w:qFormat/>
    <w:rsid w:val="00963EB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963EBC"/>
    <w:pPr>
      <w:keepNext/>
      <w:tabs>
        <w:tab w:val="num" w:pos="1152"/>
        <w:tab w:val="left" w:pos="11130"/>
      </w:tabs>
      <w:ind w:left="357" w:right="584"/>
      <w:jc w:val="both"/>
      <w:outlineLvl w:val="5"/>
    </w:pPr>
    <w:rPr>
      <w:rFonts w:ascii="Tahoma" w:hAnsi="Tahoma" w:cs="Tahoma"/>
      <w:b/>
      <w:color w:val="000000"/>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63EBC"/>
    <w:rPr>
      <w:rFonts w:ascii="Arial" w:eastAsia="Times New Roman" w:hAnsi="Arial" w:cs="Times New Roman"/>
      <w:b/>
      <w:color w:val="000000"/>
      <w:sz w:val="20"/>
      <w:szCs w:val="20"/>
      <w:u w:val="single"/>
      <w:lang w:val="es-ES" w:eastAsia="ar-SA"/>
    </w:rPr>
  </w:style>
  <w:style w:type="character" w:customStyle="1" w:styleId="Ttulo6Car">
    <w:name w:val="Título 6 Car"/>
    <w:basedOn w:val="Fuentedeprrafopredeter"/>
    <w:link w:val="Ttulo6"/>
    <w:rsid w:val="00963EBC"/>
    <w:rPr>
      <w:rFonts w:ascii="Tahoma" w:eastAsia="Times New Roman" w:hAnsi="Tahoma" w:cs="Tahoma"/>
      <w:b/>
      <w:color w:val="000000"/>
      <w:sz w:val="20"/>
      <w:szCs w:val="20"/>
      <w:u w:val="single"/>
      <w:lang w:val="es-ES" w:eastAsia="ar-SA"/>
    </w:rPr>
  </w:style>
  <w:style w:type="character" w:styleId="Textoennegrita">
    <w:name w:val="Strong"/>
    <w:qFormat/>
    <w:rsid w:val="00963EBC"/>
    <w:rPr>
      <w:b/>
      <w:bCs/>
    </w:rPr>
  </w:style>
  <w:style w:type="paragraph" w:styleId="Textoindependiente">
    <w:name w:val="Body Text"/>
    <w:basedOn w:val="Normal"/>
    <w:link w:val="TextoindependienteCar"/>
    <w:rsid w:val="00963EBC"/>
    <w:pPr>
      <w:spacing w:before="280" w:after="280"/>
    </w:pPr>
    <w:rPr>
      <w:rFonts w:ascii="Arial Unicode MS" w:eastAsia="Arial Unicode MS" w:hAnsi="Arial Unicode MS" w:cs="Arial Unicode MS"/>
    </w:rPr>
  </w:style>
  <w:style w:type="character" w:customStyle="1" w:styleId="TextoindependienteCar">
    <w:name w:val="Texto independiente Car"/>
    <w:basedOn w:val="Fuentedeprrafopredeter"/>
    <w:link w:val="Textoindependiente"/>
    <w:rsid w:val="00963EBC"/>
    <w:rPr>
      <w:rFonts w:ascii="Arial Unicode MS" w:eastAsia="Arial Unicode MS" w:hAnsi="Arial Unicode MS" w:cs="Arial Unicode MS"/>
      <w:sz w:val="24"/>
      <w:szCs w:val="24"/>
      <w:lang w:val="es-ES" w:eastAsia="ar-SA"/>
    </w:rPr>
  </w:style>
  <w:style w:type="paragraph" w:styleId="Sangradetextonormal">
    <w:name w:val="Body Text Indent"/>
    <w:basedOn w:val="Normal"/>
    <w:link w:val="SangradetextonormalCar"/>
    <w:rsid w:val="00963EBC"/>
    <w:pPr>
      <w:ind w:left="374"/>
      <w:jc w:val="both"/>
    </w:pPr>
    <w:rPr>
      <w:rFonts w:ascii="Tahoma" w:hAnsi="Tahoma" w:cs="Tahoma"/>
      <w:sz w:val="20"/>
      <w:lang w:val="en-US"/>
    </w:rPr>
  </w:style>
  <w:style w:type="character" w:customStyle="1" w:styleId="SangradetextonormalCar">
    <w:name w:val="Sangría de texto normal Car"/>
    <w:basedOn w:val="Fuentedeprrafopredeter"/>
    <w:link w:val="Sangradetextonormal"/>
    <w:rsid w:val="00963EBC"/>
    <w:rPr>
      <w:rFonts w:ascii="Tahoma" w:eastAsia="Times New Roman" w:hAnsi="Tahoma" w:cs="Tahoma"/>
      <w:sz w:val="20"/>
      <w:szCs w:val="24"/>
      <w:lang w:val="en-US" w:eastAsia="ar-SA"/>
    </w:rPr>
  </w:style>
  <w:style w:type="paragraph" w:styleId="Encabezado">
    <w:name w:val="header"/>
    <w:basedOn w:val="Normal"/>
    <w:link w:val="EncabezadoCar"/>
    <w:uiPriority w:val="99"/>
    <w:rsid w:val="00963EBC"/>
    <w:pPr>
      <w:tabs>
        <w:tab w:val="center" w:pos="4419"/>
        <w:tab w:val="right" w:pos="8838"/>
      </w:tabs>
    </w:pPr>
  </w:style>
  <w:style w:type="character" w:customStyle="1" w:styleId="EncabezadoCar">
    <w:name w:val="Encabezado Car"/>
    <w:basedOn w:val="Fuentedeprrafopredeter"/>
    <w:link w:val="Encabezado"/>
    <w:uiPriority w:val="99"/>
    <w:rsid w:val="00963EBC"/>
    <w:rPr>
      <w:rFonts w:ascii="Times New Roman" w:eastAsia="Times New Roman" w:hAnsi="Times New Roman" w:cs="Times New Roman"/>
      <w:sz w:val="24"/>
      <w:szCs w:val="24"/>
      <w:lang w:val="es-ES" w:eastAsia="ar-SA"/>
    </w:rPr>
  </w:style>
  <w:style w:type="paragraph" w:styleId="Piedepgina">
    <w:name w:val="footer"/>
    <w:basedOn w:val="Normal"/>
    <w:link w:val="PiedepginaCar"/>
    <w:rsid w:val="00963EBC"/>
    <w:pPr>
      <w:tabs>
        <w:tab w:val="center" w:pos="4419"/>
        <w:tab w:val="right" w:pos="8838"/>
      </w:tabs>
    </w:pPr>
  </w:style>
  <w:style w:type="character" w:customStyle="1" w:styleId="PiedepginaCar">
    <w:name w:val="Pie de página Car"/>
    <w:basedOn w:val="Fuentedeprrafopredeter"/>
    <w:link w:val="Piedepgina"/>
    <w:rsid w:val="00963EBC"/>
    <w:rPr>
      <w:rFonts w:ascii="Times New Roman" w:eastAsia="Times New Roman" w:hAnsi="Times New Roman" w:cs="Times New Roman"/>
      <w:sz w:val="24"/>
      <w:szCs w:val="24"/>
      <w:lang w:val="es-ES" w:eastAsia="ar-SA"/>
    </w:rPr>
  </w:style>
  <w:style w:type="paragraph" w:customStyle="1" w:styleId="Textodebloque1">
    <w:name w:val="Texto de bloque1"/>
    <w:basedOn w:val="Normal"/>
    <w:rsid w:val="00963EBC"/>
    <w:pPr>
      <w:spacing w:before="164" w:after="164"/>
    </w:pPr>
    <w:rPr>
      <w:rFonts w:ascii="Arial Unicode MS" w:eastAsia="Arial Unicode MS" w:hAnsi="Arial Unicode MS" w:cs="Arial Unicode MS"/>
    </w:rPr>
  </w:style>
  <w:style w:type="paragraph" w:customStyle="1" w:styleId="Contenidodelatabla">
    <w:name w:val="Contenido de la tabla"/>
    <w:basedOn w:val="Normal"/>
    <w:rsid w:val="00963EBC"/>
    <w:pPr>
      <w:suppressLineNumbers/>
    </w:pPr>
  </w:style>
  <w:style w:type="character" w:customStyle="1" w:styleId="Ttulo4Car">
    <w:name w:val="Título 4 Car"/>
    <w:basedOn w:val="Fuentedeprrafopredeter"/>
    <w:link w:val="Ttulo4"/>
    <w:uiPriority w:val="9"/>
    <w:semiHidden/>
    <w:rsid w:val="00963EBC"/>
    <w:rPr>
      <w:rFonts w:asciiTheme="majorHAnsi" w:eastAsiaTheme="majorEastAsia" w:hAnsiTheme="majorHAnsi" w:cstheme="majorBidi"/>
      <w:b/>
      <w:bCs/>
      <w:i/>
      <w:iCs/>
      <w:color w:val="4F81BD" w:themeColor="accent1"/>
      <w:sz w:val="24"/>
      <w:szCs w:val="24"/>
      <w:lang w:val="es-ES" w:eastAsia="ar-SA"/>
    </w:rPr>
  </w:style>
  <w:style w:type="character" w:styleId="nfasis">
    <w:name w:val="Emphasis"/>
    <w:qFormat/>
    <w:rsid w:val="00963EBC"/>
    <w:rPr>
      <w:b/>
      <w:bCs/>
      <w:i w:val="0"/>
      <w:iCs w:val="0"/>
    </w:rPr>
  </w:style>
  <w:style w:type="paragraph" w:styleId="Textodebloque">
    <w:name w:val="Block Text"/>
    <w:basedOn w:val="Normal"/>
    <w:semiHidden/>
    <w:unhideWhenUsed/>
    <w:rsid w:val="00963EBC"/>
    <w:pPr>
      <w:suppressAutoHyphens w:val="0"/>
      <w:spacing w:before="100" w:beforeAutospacing="1" w:after="100" w:afterAutospacing="1"/>
    </w:pPr>
    <w:rPr>
      <w:rFonts w:ascii="Arial Unicode MS" w:eastAsia="Arial Unicode MS" w:hAnsi="Arial Unicode MS" w:cs="Arial Unicode MS"/>
      <w:lang w:eastAsia="es-ES"/>
    </w:rPr>
  </w:style>
  <w:style w:type="character" w:customStyle="1" w:styleId="hps">
    <w:name w:val="hps"/>
    <w:rsid w:val="00963EBC"/>
  </w:style>
  <w:style w:type="character" w:customStyle="1" w:styleId="hpsatn">
    <w:name w:val="hps atn"/>
    <w:rsid w:val="0096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1924</Words>
  <Characters>10588</Characters>
  <Application>Microsoft Office Word</Application>
  <DocSecurity>0</DocSecurity>
  <Lines>88</Lines>
  <Paragraphs>24</Paragraphs>
  <ScaleCrop>false</ScaleCrop>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3</cp:revision>
  <dcterms:created xsi:type="dcterms:W3CDTF">2017-03-10T16:04:00Z</dcterms:created>
  <dcterms:modified xsi:type="dcterms:W3CDTF">2017-03-10T16:30:00Z</dcterms:modified>
</cp:coreProperties>
</file>